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4E2A" w:rsidRPr="00731130" w:rsidRDefault="00FE4E2A" w:rsidP="004865D9">
      <w:pPr>
        <w:rPr>
          <w:rFonts w:ascii="HGP創英ﾌﾟﾚｾﾞﾝｽEB" w:eastAsia="HGP創英ﾌﾟﾚｾﾞﾝｽEB" w:hAnsi="ＭＳ Ｐゴシック"/>
          <w:sz w:val="20"/>
          <w:szCs w:val="20"/>
        </w:rPr>
      </w:pPr>
      <w:bookmarkStart w:id="0" w:name="_Toc60817551"/>
    </w:p>
    <w:p w:rsidR="00A12969" w:rsidRPr="00731130" w:rsidRDefault="00A12969" w:rsidP="00DC2460">
      <w:pPr>
        <w:rPr>
          <w:rFonts w:ascii="HGP創英ﾌﾟﾚｾﾞﾝｽEB" w:eastAsia="HGP創英ﾌﾟﾚｾﾞﾝｽEB" w:hAnsi="ＭＳ Ｐゴシック"/>
          <w:sz w:val="20"/>
          <w:szCs w:val="20"/>
        </w:rPr>
      </w:pPr>
    </w:p>
    <w:p w:rsidR="00556CB7" w:rsidRPr="00731130" w:rsidRDefault="00556CB7" w:rsidP="00556CB7">
      <w:pPr>
        <w:rPr>
          <w:rFonts w:ascii="HGP創英ﾌﾟﾚｾﾞﾝｽEB" w:eastAsia="HGP創英ﾌﾟﾚｾﾞﾝｽEB" w:hAnsi="ＭＳ Ｐゴシック"/>
          <w:sz w:val="20"/>
          <w:szCs w:val="20"/>
        </w:rPr>
      </w:pPr>
    </w:p>
    <w:p w:rsidR="00556CB7" w:rsidRPr="00731130" w:rsidRDefault="00556CB7" w:rsidP="00556CB7">
      <w:pPr>
        <w:rPr>
          <w:rFonts w:ascii="HGP創英ﾌﾟﾚｾﾞﾝｽEB" w:eastAsia="HGP創英ﾌﾟﾚｾﾞﾝｽEB" w:hAnsi="ＭＳ Ｐゴシック"/>
          <w:sz w:val="20"/>
          <w:szCs w:val="20"/>
        </w:rPr>
      </w:pPr>
    </w:p>
    <w:p w:rsidR="00556CB7" w:rsidRPr="00731130" w:rsidRDefault="008A5665" w:rsidP="00556CB7">
      <w:pPr>
        <w:rPr>
          <w:rFonts w:ascii="HGP創英ﾌﾟﾚｾﾞﾝｽEB" w:eastAsia="HGP創英ﾌﾟﾚｾﾞﾝｽEB" w:hAnsi="ＭＳ Ｐゴシック"/>
          <w:sz w:val="20"/>
          <w:szCs w:val="20"/>
        </w:rPr>
      </w:pPr>
      <w:r w:rsidRPr="00731130">
        <w:rPr>
          <w:rFonts w:ascii="HGP創英ﾌﾟﾚｾﾞﾝｽEB" w:eastAsia="HGP創英ﾌﾟﾚｾﾞﾝｽEB" w:hAnsi="ＭＳ Ｐゴシック" w:hint="eastAsia"/>
          <w:noProof/>
          <w:sz w:val="20"/>
          <w:szCs w:val="20"/>
          <w:lang w:val="ja-JP"/>
        </w:rPr>
        <mc:AlternateContent>
          <mc:Choice Requires="wps">
            <w:drawing>
              <wp:anchor distT="0" distB="0" distL="114300" distR="114300" simplePos="0" relativeHeight="251663360" behindDoc="0" locked="0" layoutInCell="1" allowOverlap="1" wp14:anchorId="41061B36" wp14:editId="224EC69B">
                <wp:simplePos x="0" y="0"/>
                <wp:positionH relativeFrom="margin">
                  <wp:align>center</wp:align>
                </wp:positionH>
                <wp:positionV relativeFrom="page">
                  <wp:posOffset>2253615</wp:posOffset>
                </wp:positionV>
                <wp:extent cx="6000840" cy="3086280"/>
                <wp:effectExtent l="0" t="0" r="0" b="0"/>
                <wp:wrapNone/>
                <wp:docPr id="2" name="四角形: 角を丸くする 2"/>
                <wp:cNvGraphicFramePr/>
                <a:graphic xmlns:a="http://schemas.openxmlformats.org/drawingml/2006/main">
                  <a:graphicData uri="http://schemas.microsoft.com/office/word/2010/wordprocessingShape">
                    <wps:wsp>
                      <wps:cNvSpPr/>
                      <wps:spPr>
                        <a:xfrm>
                          <a:off x="0" y="0"/>
                          <a:ext cx="6000840" cy="308628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A5665" w:rsidRPr="001749A8" w:rsidRDefault="008A5665" w:rsidP="004178CC">
                            <w:pPr>
                              <w:spacing w:line="840" w:lineRule="exact"/>
                              <w:jc w:val="center"/>
                              <w:rPr>
                                <w:rFonts w:asciiTheme="minorEastAsia" w:eastAsiaTheme="minorEastAsia" w:hAnsiTheme="minorEastAsia"/>
                                <w:b/>
                                <w:bCs/>
                                <w:color w:val="000000" w:themeColor="text1"/>
                                <w:sz w:val="40"/>
                                <w:szCs w:val="40"/>
                              </w:rPr>
                            </w:pPr>
                            <w:r w:rsidRPr="001749A8">
                              <w:rPr>
                                <w:rFonts w:asciiTheme="minorEastAsia" w:eastAsiaTheme="minorEastAsia" w:hAnsiTheme="minorEastAsia" w:hint="eastAsia"/>
                                <w:b/>
                                <w:bCs/>
                                <w:color w:val="000000" w:themeColor="text1"/>
                                <w:sz w:val="40"/>
                                <w:szCs w:val="40"/>
                              </w:rPr>
                              <w:t>医療法人至誠会</w:t>
                            </w:r>
                          </w:p>
                          <w:p w:rsidR="009F7672" w:rsidRDefault="009F7672" w:rsidP="004178CC">
                            <w:pPr>
                              <w:spacing w:line="840" w:lineRule="exact"/>
                              <w:jc w:val="center"/>
                              <w:rPr>
                                <w:b/>
                                <w:bCs/>
                                <w:color w:val="000000" w:themeColor="text1"/>
                                <w:sz w:val="56"/>
                                <w:szCs w:val="56"/>
                              </w:rPr>
                            </w:pPr>
                            <w:r>
                              <w:rPr>
                                <w:rFonts w:hint="eastAsia"/>
                                <w:noProof/>
                                <w:color w:val="000000" w:themeColor="text1"/>
                                <w:sz w:val="28"/>
                                <w:szCs w:val="28"/>
                              </w:rPr>
                              <w:drawing>
                                <wp:inline distT="0" distB="0" distL="0" distR="0" wp14:anchorId="594E926D" wp14:editId="36544E6B">
                                  <wp:extent cx="2914650" cy="435785"/>
                                  <wp:effectExtent l="1905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こよりロゴ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4650" cy="435785"/>
                                          </a:xfrm>
                                          <a:prstGeom prst="rect">
                                            <a:avLst/>
                                          </a:prstGeom>
                                        </pic:spPr>
                                      </pic:pic>
                                    </a:graphicData>
                                  </a:graphic>
                                </wp:inline>
                              </w:drawing>
                            </w:r>
                          </w:p>
                          <w:p w:rsidR="004178CC" w:rsidRPr="008A5665" w:rsidRDefault="00D80064" w:rsidP="004178CC">
                            <w:pPr>
                              <w:spacing w:line="840" w:lineRule="exact"/>
                              <w:jc w:val="center"/>
                              <w:rPr>
                                <w:b/>
                                <w:bCs/>
                                <w:color w:val="000000" w:themeColor="text1"/>
                                <w:sz w:val="28"/>
                                <w:szCs w:val="28"/>
                              </w:rPr>
                            </w:pPr>
                            <w:r w:rsidRPr="008A5665">
                              <w:rPr>
                                <w:rFonts w:hint="eastAsia"/>
                                <w:b/>
                                <w:bCs/>
                                <w:color w:val="000000" w:themeColor="text1"/>
                                <w:sz w:val="28"/>
                                <w:szCs w:val="28"/>
                              </w:rPr>
                              <w:t>重要事項説明書</w:t>
                            </w:r>
                            <w:r w:rsidR="00EE5EB7">
                              <w:rPr>
                                <w:rFonts w:hint="eastAsia"/>
                                <w:b/>
                                <w:bCs/>
                                <w:color w:val="000000" w:themeColor="text1"/>
                                <w:sz w:val="28"/>
                                <w:szCs w:val="28"/>
                              </w:rPr>
                              <w:t>および契約内容(契約書)</w:t>
                            </w:r>
                          </w:p>
                          <w:p w:rsidR="008A5665" w:rsidRPr="008A5665" w:rsidRDefault="008A5665" w:rsidP="004178CC">
                            <w:pPr>
                              <w:spacing w:line="840" w:lineRule="exact"/>
                              <w:jc w:val="center"/>
                              <w:rPr>
                                <w:b/>
                                <w:bCs/>
                                <w:color w:val="000000" w:themeColor="text1"/>
                                <w:sz w:val="28"/>
                                <w:szCs w:val="28"/>
                              </w:rPr>
                            </w:pPr>
                            <w:r w:rsidRPr="008A5665">
                              <w:rPr>
                                <w:rFonts w:hint="eastAsia"/>
                                <w:b/>
                                <w:bCs/>
                                <w:color w:val="000000" w:themeColor="text1"/>
                                <w:sz w:val="28"/>
                                <w:szCs w:val="28"/>
                              </w:rPr>
                              <w:t>個人情報に関する</w:t>
                            </w:r>
                            <w:r>
                              <w:rPr>
                                <w:rFonts w:hint="eastAsia"/>
                                <w:b/>
                                <w:bCs/>
                                <w:color w:val="000000" w:themeColor="text1"/>
                                <w:sz w:val="28"/>
                                <w:szCs w:val="28"/>
                              </w:rPr>
                              <w:t>説明</w:t>
                            </w:r>
                            <w:r w:rsidR="005645C7">
                              <w:rPr>
                                <w:rFonts w:hint="eastAsia"/>
                                <w:b/>
                                <w:bCs/>
                                <w:color w:val="000000" w:themeColor="text1"/>
                                <w:sz w:val="28"/>
                                <w:szCs w:val="28"/>
                              </w:rPr>
                              <w:t>・同意書</w:t>
                            </w:r>
                          </w:p>
                          <w:p w:rsidR="008A5665" w:rsidRPr="008A5665" w:rsidRDefault="008A5665" w:rsidP="004178CC">
                            <w:pPr>
                              <w:spacing w:line="840" w:lineRule="exact"/>
                              <w:jc w:val="center"/>
                              <w:rPr>
                                <w:b/>
                                <w:bCs/>
                                <w:color w:val="000000" w:themeColor="text1"/>
                                <w:sz w:val="28"/>
                                <w:szCs w:val="28"/>
                              </w:rPr>
                            </w:pPr>
                          </w:p>
                          <w:p w:rsidR="008A5665" w:rsidRPr="000E70A0" w:rsidRDefault="008A5665" w:rsidP="004178CC">
                            <w:pPr>
                              <w:spacing w:line="840" w:lineRule="exact"/>
                              <w:jc w:val="center"/>
                              <w:rPr>
                                <w:b/>
                                <w:bCs/>
                                <w:color w:val="000000" w:themeColor="text1"/>
                                <w:sz w:val="56"/>
                                <w:szCs w:val="5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061B36" id="四角形: 角を丸くする 2" o:spid="_x0000_s1026" style="position:absolute;left:0;text-align:left;margin-left:0;margin-top:177.45pt;width:472.5pt;height:243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" fillcolor="white [3212]" stroked="f" strokeweight="1pt">
                <v:stroke joinstyle="miter"/>
                <v:textbox>
                  <w:txbxContent>
                    <w:p w:rsidR="008A5665" w:rsidRPr="001749A8" w:rsidRDefault="008A5665" w:rsidP="004178CC">
                      <w:pPr>
                        <w:spacing w:line="840" w:lineRule="exact"/>
                        <w:jc w:val="center"/>
                        <w:rPr>
                          <w:rFonts w:asciiTheme="minorEastAsia" w:eastAsiaTheme="minorEastAsia" w:hAnsiTheme="minorEastAsia"/>
                          <w:b/>
                          <w:bCs/>
                          <w:color w:val="000000" w:themeColor="text1"/>
                          <w:sz w:val="40"/>
                          <w:szCs w:val="40"/>
                        </w:rPr>
                      </w:pPr>
                      <w:r w:rsidRPr="001749A8">
                        <w:rPr>
                          <w:rFonts w:asciiTheme="minorEastAsia" w:eastAsiaTheme="minorEastAsia" w:hAnsiTheme="minorEastAsia" w:hint="eastAsia"/>
                          <w:b/>
                          <w:bCs/>
                          <w:color w:val="000000" w:themeColor="text1"/>
                          <w:sz w:val="40"/>
                          <w:szCs w:val="40"/>
                        </w:rPr>
                        <w:t>医療法人至誠会</w:t>
                      </w:r>
                    </w:p>
                    <w:p w:rsidR="009F7672" w:rsidRDefault="009F7672" w:rsidP="004178CC">
                      <w:pPr>
                        <w:spacing w:line="840" w:lineRule="exact"/>
                        <w:jc w:val="center"/>
                        <w:rPr>
                          <w:b/>
                          <w:bCs/>
                          <w:color w:val="000000" w:themeColor="text1"/>
                          <w:sz w:val="56"/>
                          <w:szCs w:val="56"/>
                        </w:rPr>
                      </w:pPr>
                      <w:r>
                        <w:rPr>
                          <w:rFonts w:hint="eastAsia"/>
                          <w:noProof/>
                          <w:color w:val="000000" w:themeColor="text1"/>
                          <w:sz w:val="28"/>
                          <w:szCs w:val="28"/>
                        </w:rPr>
                        <w:drawing>
                          <wp:inline distT="0" distB="0" distL="0" distR="0" wp14:anchorId="594E926D" wp14:editId="36544E6B">
                            <wp:extent cx="2914650" cy="435785"/>
                            <wp:effectExtent l="1905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こよりロゴ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4650" cy="435785"/>
                                    </a:xfrm>
                                    <a:prstGeom prst="rect">
                                      <a:avLst/>
                                    </a:prstGeom>
                                  </pic:spPr>
                                </pic:pic>
                              </a:graphicData>
                            </a:graphic>
                          </wp:inline>
                        </w:drawing>
                      </w:r>
                    </w:p>
                    <w:p w:rsidR="004178CC" w:rsidRPr="008A5665" w:rsidRDefault="00D80064" w:rsidP="004178CC">
                      <w:pPr>
                        <w:spacing w:line="840" w:lineRule="exact"/>
                        <w:jc w:val="center"/>
                        <w:rPr>
                          <w:b/>
                          <w:bCs/>
                          <w:color w:val="000000" w:themeColor="text1"/>
                          <w:sz w:val="28"/>
                          <w:szCs w:val="28"/>
                        </w:rPr>
                      </w:pPr>
                      <w:r w:rsidRPr="008A5665">
                        <w:rPr>
                          <w:rFonts w:hint="eastAsia"/>
                          <w:b/>
                          <w:bCs/>
                          <w:color w:val="000000" w:themeColor="text1"/>
                          <w:sz w:val="28"/>
                          <w:szCs w:val="28"/>
                        </w:rPr>
                        <w:t>重要事項説明書</w:t>
                      </w:r>
                      <w:r w:rsidR="00EE5EB7">
                        <w:rPr>
                          <w:rFonts w:hint="eastAsia"/>
                          <w:b/>
                          <w:bCs/>
                          <w:color w:val="000000" w:themeColor="text1"/>
                          <w:sz w:val="28"/>
                          <w:szCs w:val="28"/>
                        </w:rPr>
                        <w:t>および契約内容(契約書)</w:t>
                      </w:r>
                    </w:p>
                    <w:p w:rsidR="008A5665" w:rsidRPr="008A5665" w:rsidRDefault="008A5665" w:rsidP="004178CC">
                      <w:pPr>
                        <w:spacing w:line="840" w:lineRule="exact"/>
                        <w:jc w:val="center"/>
                        <w:rPr>
                          <w:b/>
                          <w:bCs/>
                          <w:color w:val="000000" w:themeColor="text1"/>
                          <w:sz w:val="28"/>
                          <w:szCs w:val="28"/>
                        </w:rPr>
                      </w:pPr>
                      <w:r w:rsidRPr="008A5665">
                        <w:rPr>
                          <w:rFonts w:hint="eastAsia"/>
                          <w:b/>
                          <w:bCs/>
                          <w:color w:val="000000" w:themeColor="text1"/>
                          <w:sz w:val="28"/>
                          <w:szCs w:val="28"/>
                        </w:rPr>
                        <w:t>個人情報に関する</w:t>
                      </w:r>
                      <w:r>
                        <w:rPr>
                          <w:rFonts w:hint="eastAsia"/>
                          <w:b/>
                          <w:bCs/>
                          <w:color w:val="000000" w:themeColor="text1"/>
                          <w:sz w:val="28"/>
                          <w:szCs w:val="28"/>
                        </w:rPr>
                        <w:t>説明</w:t>
                      </w:r>
                      <w:r w:rsidR="005645C7">
                        <w:rPr>
                          <w:rFonts w:hint="eastAsia"/>
                          <w:b/>
                          <w:bCs/>
                          <w:color w:val="000000" w:themeColor="text1"/>
                          <w:sz w:val="28"/>
                          <w:szCs w:val="28"/>
                        </w:rPr>
                        <w:t>・同意書</w:t>
                      </w:r>
                    </w:p>
                    <w:p w:rsidR="008A5665" w:rsidRPr="008A5665" w:rsidRDefault="008A5665" w:rsidP="004178CC">
                      <w:pPr>
                        <w:spacing w:line="840" w:lineRule="exact"/>
                        <w:jc w:val="center"/>
                        <w:rPr>
                          <w:b/>
                          <w:bCs/>
                          <w:color w:val="000000" w:themeColor="text1"/>
                          <w:sz w:val="28"/>
                          <w:szCs w:val="28"/>
                        </w:rPr>
                      </w:pPr>
                    </w:p>
                    <w:p w:rsidR="008A5665" w:rsidRPr="000E70A0" w:rsidRDefault="008A5665" w:rsidP="004178CC">
                      <w:pPr>
                        <w:spacing w:line="840" w:lineRule="exact"/>
                        <w:jc w:val="center"/>
                        <w:rPr>
                          <w:b/>
                          <w:bCs/>
                          <w:color w:val="000000" w:themeColor="text1"/>
                          <w:sz w:val="56"/>
                          <w:szCs w:val="56"/>
                        </w:rPr>
                      </w:pPr>
                    </w:p>
                  </w:txbxContent>
                </v:textbox>
                <w10:wrap anchorx="margin" anchory="page"/>
              </v:roundrect>
            </w:pict>
          </mc:Fallback>
        </mc:AlternateContent>
      </w:r>
    </w:p>
    <w:p w:rsidR="00556CB7" w:rsidRPr="00731130" w:rsidRDefault="00556CB7" w:rsidP="00556CB7">
      <w:pPr>
        <w:rPr>
          <w:rFonts w:ascii="HGP創英ﾌﾟﾚｾﾞﾝｽEB" w:eastAsia="HGP創英ﾌﾟﾚｾﾞﾝｽEB" w:hAnsi="ＭＳ Ｐゴシック"/>
          <w:sz w:val="20"/>
          <w:szCs w:val="20"/>
        </w:rPr>
      </w:pPr>
    </w:p>
    <w:p w:rsidR="00556CB7" w:rsidRPr="00731130" w:rsidRDefault="00556CB7" w:rsidP="00556CB7">
      <w:pPr>
        <w:rPr>
          <w:rFonts w:ascii="HGP創英ﾌﾟﾚｾﾞﾝｽEB" w:eastAsia="HGP創英ﾌﾟﾚｾﾞﾝｽEB" w:hAnsi="ＭＳ Ｐゴシック"/>
          <w:sz w:val="20"/>
          <w:szCs w:val="20"/>
        </w:rPr>
      </w:pPr>
    </w:p>
    <w:p w:rsidR="00556CB7" w:rsidRPr="00731130" w:rsidRDefault="00556CB7" w:rsidP="00556CB7">
      <w:pPr>
        <w:rPr>
          <w:rFonts w:ascii="HGP創英ﾌﾟﾚｾﾞﾝｽEB" w:eastAsia="HGP創英ﾌﾟﾚｾﾞﾝｽEB" w:hAnsi="ＭＳ Ｐゴシック"/>
          <w:sz w:val="20"/>
          <w:szCs w:val="20"/>
        </w:rPr>
      </w:pPr>
    </w:p>
    <w:p w:rsidR="00556CB7" w:rsidRPr="00731130" w:rsidRDefault="00556CB7" w:rsidP="00556CB7">
      <w:pPr>
        <w:rPr>
          <w:rFonts w:ascii="HGP創英ﾌﾟﾚｾﾞﾝｽEB" w:eastAsia="HGP創英ﾌﾟﾚｾﾞﾝｽEB" w:hAnsi="ＭＳ Ｐゴシック"/>
          <w:sz w:val="20"/>
          <w:szCs w:val="20"/>
        </w:rPr>
      </w:pPr>
    </w:p>
    <w:p w:rsidR="00556CB7" w:rsidRPr="00731130" w:rsidRDefault="00556CB7" w:rsidP="00556CB7">
      <w:pPr>
        <w:rPr>
          <w:rFonts w:ascii="HGP創英ﾌﾟﾚｾﾞﾝｽEB" w:eastAsia="HGP創英ﾌﾟﾚｾﾞﾝｽEB" w:hAnsi="ＭＳ Ｐゴシック"/>
          <w:sz w:val="20"/>
          <w:szCs w:val="20"/>
        </w:rPr>
      </w:pPr>
    </w:p>
    <w:p w:rsidR="00556CB7" w:rsidRPr="00731130" w:rsidRDefault="00556CB7" w:rsidP="00556CB7">
      <w:pPr>
        <w:rPr>
          <w:rFonts w:ascii="HGP創英ﾌﾟﾚｾﾞﾝｽEB" w:eastAsia="HGP創英ﾌﾟﾚｾﾞﾝｽEB" w:hAnsi="ＭＳ Ｐゴシック"/>
          <w:sz w:val="20"/>
          <w:szCs w:val="20"/>
        </w:rPr>
      </w:pPr>
    </w:p>
    <w:p w:rsidR="00556CB7" w:rsidRPr="00731130" w:rsidRDefault="00556CB7" w:rsidP="00556CB7">
      <w:pPr>
        <w:rPr>
          <w:rFonts w:ascii="HGP創英ﾌﾟﾚｾﾞﾝｽEB" w:eastAsia="HGP創英ﾌﾟﾚｾﾞﾝｽEB" w:hAnsi="ＭＳ Ｐゴシック"/>
          <w:sz w:val="20"/>
          <w:szCs w:val="20"/>
        </w:rPr>
      </w:pPr>
    </w:p>
    <w:p w:rsidR="002E18A6" w:rsidRPr="00731130" w:rsidRDefault="002E18A6" w:rsidP="00556CB7">
      <w:pPr>
        <w:rPr>
          <w:rFonts w:ascii="HGP創英ﾌﾟﾚｾﾞﾝｽEB" w:eastAsia="HGP創英ﾌﾟﾚｾﾞﾝｽEB" w:hAnsi="ＭＳ Ｐゴシック"/>
          <w:sz w:val="20"/>
          <w:szCs w:val="20"/>
        </w:rPr>
      </w:pPr>
    </w:p>
    <w:p w:rsidR="00356688" w:rsidRPr="00731130" w:rsidRDefault="00356688" w:rsidP="00556CB7">
      <w:pPr>
        <w:rPr>
          <w:rFonts w:ascii="HGP創英ﾌﾟﾚｾﾞﾝｽEB" w:eastAsia="HGP創英ﾌﾟﾚｾﾞﾝｽEB" w:hAnsi="ＭＳ Ｐゴシック"/>
          <w:sz w:val="20"/>
          <w:szCs w:val="20"/>
        </w:rPr>
      </w:pPr>
    </w:p>
    <w:p w:rsidR="00356688" w:rsidRPr="00731130" w:rsidRDefault="00356688" w:rsidP="00556CB7">
      <w:pPr>
        <w:rPr>
          <w:rFonts w:ascii="HGP創英ﾌﾟﾚｾﾞﾝｽEB" w:eastAsia="HGP創英ﾌﾟﾚｾﾞﾝｽEB" w:hAnsi="ＭＳ Ｐゴシック"/>
          <w:sz w:val="20"/>
          <w:szCs w:val="20"/>
        </w:rPr>
      </w:pPr>
    </w:p>
    <w:p w:rsidR="00356688" w:rsidRPr="00731130" w:rsidRDefault="00356688" w:rsidP="00556CB7">
      <w:pPr>
        <w:rPr>
          <w:rFonts w:ascii="HGP創英ﾌﾟﾚｾﾞﾝｽEB" w:eastAsia="HGP創英ﾌﾟﾚｾﾞﾝｽEB" w:hAnsi="ＭＳ Ｐゴシック"/>
          <w:sz w:val="20"/>
          <w:szCs w:val="20"/>
        </w:rPr>
      </w:pPr>
    </w:p>
    <w:p w:rsidR="00356688" w:rsidRPr="00731130" w:rsidRDefault="00356688" w:rsidP="00556CB7">
      <w:pPr>
        <w:rPr>
          <w:rFonts w:ascii="HGP創英ﾌﾟﾚｾﾞﾝｽEB" w:eastAsia="HGP創英ﾌﾟﾚｾﾞﾝｽEB" w:hAnsi="ＭＳ Ｐゴシック"/>
          <w:sz w:val="20"/>
          <w:szCs w:val="20"/>
        </w:rPr>
      </w:pPr>
    </w:p>
    <w:p w:rsidR="00356688" w:rsidRPr="00731130" w:rsidRDefault="00356688" w:rsidP="00556CB7">
      <w:pPr>
        <w:rPr>
          <w:rFonts w:ascii="HGP創英ﾌﾟﾚｾﾞﾝｽEB" w:eastAsia="HGP創英ﾌﾟﾚｾﾞﾝｽEB" w:hAnsi="ＭＳ Ｐゴシック"/>
          <w:sz w:val="20"/>
          <w:szCs w:val="20"/>
        </w:rPr>
      </w:pPr>
    </w:p>
    <w:p w:rsidR="00356688" w:rsidRPr="00731130" w:rsidRDefault="00356688" w:rsidP="00556CB7">
      <w:pPr>
        <w:rPr>
          <w:rFonts w:ascii="HGP創英ﾌﾟﾚｾﾞﾝｽEB" w:eastAsia="HGP創英ﾌﾟﾚｾﾞﾝｽEB" w:hAnsi="ＭＳ Ｐゴシック"/>
          <w:sz w:val="20"/>
          <w:szCs w:val="20"/>
        </w:rPr>
      </w:pPr>
    </w:p>
    <w:p w:rsidR="00356688" w:rsidRPr="00731130" w:rsidRDefault="00356688" w:rsidP="00556CB7">
      <w:pPr>
        <w:rPr>
          <w:rFonts w:ascii="HGP創英ﾌﾟﾚｾﾞﾝｽEB" w:eastAsia="HGP創英ﾌﾟﾚｾﾞﾝｽEB" w:hAnsi="ＭＳ Ｐゴシック"/>
          <w:sz w:val="20"/>
          <w:szCs w:val="20"/>
        </w:rPr>
      </w:pPr>
    </w:p>
    <w:p w:rsidR="00356688" w:rsidRPr="00731130" w:rsidRDefault="00356688" w:rsidP="00556CB7">
      <w:pPr>
        <w:rPr>
          <w:rFonts w:ascii="HGP創英ﾌﾟﾚｾﾞﾝｽEB" w:eastAsia="HGP創英ﾌﾟﾚｾﾞﾝｽEB" w:hAnsi="ＭＳ Ｐゴシック"/>
          <w:sz w:val="20"/>
          <w:szCs w:val="20"/>
        </w:rPr>
      </w:pPr>
    </w:p>
    <w:p w:rsidR="00356688" w:rsidRPr="00731130" w:rsidRDefault="00356688" w:rsidP="00556CB7">
      <w:pPr>
        <w:rPr>
          <w:rFonts w:ascii="HGP創英ﾌﾟﾚｾﾞﾝｽEB" w:eastAsia="HGP創英ﾌﾟﾚｾﾞﾝｽEB" w:hAnsi="ＭＳ Ｐゴシック"/>
          <w:sz w:val="20"/>
          <w:szCs w:val="20"/>
        </w:rPr>
      </w:pPr>
    </w:p>
    <w:p w:rsidR="00B765EB" w:rsidRPr="00731130" w:rsidRDefault="00B765EB" w:rsidP="00556CB7">
      <w:pPr>
        <w:rPr>
          <w:rFonts w:ascii="HGP創英ﾌﾟﾚｾﾞﾝｽEB" w:eastAsia="HGP創英ﾌﾟﾚｾﾞﾝｽEB" w:hAnsi="ＭＳ Ｐゴシック"/>
          <w:sz w:val="20"/>
          <w:szCs w:val="20"/>
        </w:rPr>
      </w:pPr>
    </w:p>
    <w:p w:rsidR="00B765EB" w:rsidRPr="00731130" w:rsidRDefault="00B765EB" w:rsidP="00556CB7">
      <w:pPr>
        <w:rPr>
          <w:rFonts w:ascii="HGP創英ﾌﾟﾚｾﾞﾝｽEB" w:eastAsia="HGP創英ﾌﾟﾚｾﾞﾝｽEB" w:hAnsi="ＭＳ Ｐゴシック"/>
          <w:sz w:val="20"/>
          <w:szCs w:val="20"/>
        </w:rPr>
      </w:pPr>
    </w:p>
    <w:p w:rsidR="00EC13B2" w:rsidRPr="00731130" w:rsidRDefault="00EC13B2" w:rsidP="00556CB7">
      <w:pPr>
        <w:rPr>
          <w:rFonts w:ascii="HGP創英ﾌﾟﾚｾﾞﾝｽEB" w:eastAsia="HGP創英ﾌﾟﾚｾﾞﾝｽEB" w:hAnsi="ＭＳ Ｐゴシック"/>
          <w:sz w:val="20"/>
          <w:szCs w:val="20"/>
        </w:rPr>
      </w:pPr>
    </w:p>
    <w:p w:rsidR="00EC13B2" w:rsidRPr="00731130" w:rsidRDefault="00EC13B2" w:rsidP="00556CB7">
      <w:pPr>
        <w:rPr>
          <w:rFonts w:ascii="HGP創英ﾌﾟﾚｾﾞﾝｽEB" w:eastAsia="HGP創英ﾌﾟﾚｾﾞﾝｽEB" w:hAnsi="ＭＳ Ｐゴシック"/>
          <w:sz w:val="20"/>
          <w:szCs w:val="20"/>
        </w:rPr>
      </w:pPr>
    </w:p>
    <w:p w:rsidR="00EC13B2" w:rsidRPr="00731130" w:rsidRDefault="00EC13B2" w:rsidP="00556CB7">
      <w:pPr>
        <w:rPr>
          <w:rFonts w:ascii="HGP創英ﾌﾟﾚｾﾞﾝｽEB" w:eastAsia="HGP創英ﾌﾟﾚｾﾞﾝｽEB" w:hAnsi="ＭＳ Ｐゴシック"/>
          <w:sz w:val="20"/>
          <w:szCs w:val="20"/>
        </w:rPr>
      </w:pPr>
    </w:p>
    <w:p w:rsidR="00EC13B2" w:rsidRPr="00731130" w:rsidRDefault="00EC13B2" w:rsidP="00556CB7">
      <w:pPr>
        <w:rPr>
          <w:rFonts w:ascii="HGP創英ﾌﾟﾚｾﾞﾝｽEB" w:eastAsia="HGP創英ﾌﾟﾚｾﾞﾝｽEB" w:hAnsi="ＭＳ Ｐゴシック"/>
          <w:sz w:val="20"/>
          <w:szCs w:val="20"/>
        </w:rPr>
      </w:pPr>
    </w:p>
    <w:p w:rsidR="00B765EB" w:rsidRPr="00731130" w:rsidRDefault="00B765EB" w:rsidP="00556CB7">
      <w:pPr>
        <w:rPr>
          <w:rFonts w:ascii="HGP創英ﾌﾟﾚｾﾞﾝｽEB" w:eastAsia="HGP創英ﾌﾟﾚｾﾞﾝｽEB" w:hAnsi="ＭＳ Ｐゴシック"/>
          <w:sz w:val="20"/>
          <w:szCs w:val="20"/>
        </w:rPr>
      </w:pPr>
    </w:p>
    <w:bookmarkEnd w:id="0"/>
    <w:p w:rsidR="004865D9" w:rsidRPr="00731130" w:rsidRDefault="004865D9" w:rsidP="00D80064">
      <w:pPr>
        <w:pBdr>
          <w:top w:val="nil"/>
          <w:left w:val="nil"/>
          <w:bottom w:val="nil"/>
          <w:right w:val="nil"/>
          <w:between w:val="nil"/>
        </w:pBdr>
        <w:ind w:right="735"/>
        <w:rPr>
          <w:rFonts w:ascii="HGP創英ﾌﾟﾚｾﾞﾝｽEB" w:eastAsia="HGP創英ﾌﾟﾚｾﾞﾝｽEB" w:hAnsi="ＭＳ Ｐゴシック"/>
          <w:sz w:val="20"/>
          <w:szCs w:val="20"/>
        </w:rPr>
      </w:pPr>
    </w:p>
    <w:p w:rsidR="00D80064" w:rsidRPr="00731130" w:rsidRDefault="00D80064" w:rsidP="00D80064">
      <w:pPr>
        <w:pBdr>
          <w:top w:val="nil"/>
          <w:left w:val="nil"/>
          <w:bottom w:val="nil"/>
          <w:right w:val="nil"/>
          <w:between w:val="nil"/>
        </w:pBdr>
        <w:ind w:right="735"/>
        <w:rPr>
          <w:rFonts w:ascii="HGP創英ﾌﾟﾚｾﾞﾝｽEB" w:eastAsia="HGP創英ﾌﾟﾚｾﾞﾝｽEB" w:hAnsi="ＭＳ Ｐゴシック"/>
          <w:sz w:val="20"/>
          <w:szCs w:val="20"/>
        </w:rPr>
      </w:pPr>
    </w:p>
    <w:p w:rsidR="00D80064" w:rsidRPr="00731130" w:rsidRDefault="00D80064" w:rsidP="00D80064">
      <w:pPr>
        <w:pBdr>
          <w:top w:val="nil"/>
          <w:left w:val="nil"/>
          <w:bottom w:val="nil"/>
          <w:right w:val="nil"/>
          <w:between w:val="nil"/>
        </w:pBdr>
        <w:ind w:right="735"/>
        <w:rPr>
          <w:rFonts w:ascii="HGP創英ﾌﾟﾚｾﾞﾝｽEB" w:eastAsia="HGP創英ﾌﾟﾚｾﾞﾝｽEB" w:hAnsi="ＭＳ Ｐゴシック"/>
          <w:sz w:val="20"/>
          <w:szCs w:val="20"/>
        </w:rPr>
      </w:pPr>
    </w:p>
    <w:p w:rsidR="00D80064" w:rsidRPr="00731130" w:rsidRDefault="00D80064" w:rsidP="00D80064">
      <w:pPr>
        <w:pBdr>
          <w:top w:val="nil"/>
          <w:left w:val="nil"/>
          <w:bottom w:val="nil"/>
          <w:right w:val="nil"/>
          <w:between w:val="nil"/>
        </w:pBdr>
        <w:ind w:right="735"/>
        <w:rPr>
          <w:rFonts w:ascii="HGP創英ﾌﾟﾚｾﾞﾝｽEB" w:eastAsia="HGP創英ﾌﾟﾚｾﾞﾝｽEB" w:hAnsi="ＭＳ Ｐゴシック"/>
          <w:sz w:val="20"/>
          <w:szCs w:val="20"/>
        </w:rPr>
      </w:pPr>
    </w:p>
    <w:p w:rsidR="00D80064" w:rsidRPr="00731130" w:rsidRDefault="00D80064" w:rsidP="00D80064">
      <w:pPr>
        <w:pBdr>
          <w:top w:val="nil"/>
          <w:left w:val="nil"/>
          <w:bottom w:val="nil"/>
          <w:right w:val="nil"/>
          <w:between w:val="nil"/>
        </w:pBdr>
        <w:ind w:right="735"/>
        <w:rPr>
          <w:rFonts w:ascii="HGP創英ﾌﾟﾚｾﾞﾝｽEB" w:eastAsia="HGP創英ﾌﾟﾚｾﾞﾝｽEB" w:hAnsi="ＭＳ Ｐゴシック"/>
          <w:sz w:val="20"/>
          <w:szCs w:val="20"/>
        </w:rPr>
      </w:pPr>
    </w:p>
    <w:p w:rsidR="00D80064" w:rsidRPr="00731130" w:rsidRDefault="00D80064" w:rsidP="00D80064">
      <w:pPr>
        <w:pBdr>
          <w:top w:val="nil"/>
          <w:left w:val="nil"/>
          <w:bottom w:val="nil"/>
          <w:right w:val="nil"/>
          <w:between w:val="nil"/>
        </w:pBdr>
        <w:ind w:right="735"/>
        <w:rPr>
          <w:rFonts w:ascii="HGP創英ﾌﾟﾚｾﾞﾝｽEB" w:eastAsia="HGP創英ﾌﾟﾚｾﾞﾝｽEB" w:hAnsi="ＭＳ Ｐゴシック"/>
          <w:sz w:val="20"/>
          <w:szCs w:val="20"/>
        </w:rPr>
      </w:pPr>
    </w:p>
    <w:p w:rsidR="00D80064" w:rsidRPr="00731130" w:rsidRDefault="00D80064" w:rsidP="00D80064">
      <w:pPr>
        <w:pBdr>
          <w:top w:val="nil"/>
          <w:left w:val="nil"/>
          <w:bottom w:val="nil"/>
          <w:right w:val="nil"/>
          <w:between w:val="nil"/>
        </w:pBdr>
        <w:ind w:right="735"/>
        <w:rPr>
          <w:rFonts w:ascii="HGP創英ﾌﾟﾚｾﾞﾝｽEB" w:eastAsia="HGP創英ﾌﾟﾚｾﾞﾝｽEB" w:hAnsi="ＭＳ Ｐゴシック"/>
          <w:sz w:val="20"/>
          <w:szCs w:val="20"/>
        </w:rPr>
      </w:pPr>
    </w:p>
    <w:p w:rsidR="00D80064" w:rsidRPr="00731130" w:rsidRDefault="00D80064" w:rsidP="00D80064">
      <w:pPr>
        <w:pBdr>
          <w:top w:val="nil"/>
          <w:left w:val="nil"/>
          <w:bottom w:val="nil"/>
          <w:right w:val="nil"/>
          <w:between w:val="nil"/>
        </w:pBdr>
        <w:ind w:right="735"/>
        <w:rPr>
          <w:rFonts w:ascii="HGP創英ﾌﾟﾚｾﾞﾝｽEB" w:eastAsia="HGP創英ﾌﾟﾚｾﾞﾝｽEB" w:hAnsi="ＭＳ Ｐゴシック"/>
          <w:sz w:val="20"/>
          <w:szCs w:val="20"/>
        </w:rPr>
      </w:pPr>
    </w:p>
    <w:p w:rsidR="00D80064" w:rsidRPr="00731130" w:rsidRDefault="00D80064" w:rsidP="00D80064">
      <w:pPr>
        <w:pBdr>
          <w:top w:val="nil"/>
          <w:left w:val="nil"/>
          <w:bottom w:val="nil"/>
          <w:right w:val="nil"/>
          <w:between w:val="nil"/>
        </w:pBdr>
        <w:ind w:right="735"/>
        <w:rPr>
          <w:rFonts w:ascii="HGP創英ﾌﾟﾚｾﾞﾝｽEB" w:eastAsia="HGP創英ﾌﾟﾚｾﾞﾝｽEB" w:hAnsi="ＭＳ Ｐゴシック"/>
          <w:sz w:val="20"/>
          <w:szCs w:val="20"/>
        </w:rPr>
      </w:pPr>
    </w:p>
    <w:p w:rsidR="00D80064" w:rsidRPr="00731130" w:rsidRDefault="00D80064" w:rsidP="00D80064">
      <w:pPr>
        <w:pBdr>
          <w:top w:val="nil"/>
          <w:left w:val="nil"/>
          <w:bottom w:val="nil"/>
          <w:right w:val="nil"/>
          <w:between w:val="nil"/>
        </w:pBdr>
        <w:ind w:right="735"/>
        <w:rPr>
          <w:rFonts w:ascii="HGP創英ﾌﾟﾚｾﾞﾝｽEB" w:eastAsia="HGP創英ﾌﾟﾚｾﾞﾝｽEB" w:hAnsi="ＭＳ Ｐゴシック"/>
          <w:sz w:val="20"/>
          <w:szCs w:val="20"/>
        </w:rPr>
      </w:pPr>
    </w:p>
    <w:p w:rsidR="00D80064" w:rsidRPr="00731130" w:rsidRDefault="00D80064" w:rsidP="00D80064">
      <w:pPr>
        <w:pBdr>
          <w:top w:val="nil"/>
          <w:left w:val="nil"/>
          <w:bottom w:val="nil"/>
          <w:right w:val="nil"/>
          <w:between w:val="nil"/>
        </w:pBdr>
        <w:ind w:right="735"/>
        <w:rPr>
          <w:rFonts w:ascii="HGP創英ﾌﾟﾚｾﾞﾝｽEB" w:eastAsia="HGP創英ﾌﾟﾚｾﾞﾝｽEB" w:hAnsi="ＭＳ Ｐゴシック"/>
          <w:sz w:val="20"/>
          <w:szCs w:val="20"/>
        </w:rPr>
      </w:pPr>
    </w:p>
    <w:p w:rsidR="00D80064" w:rsidRPr="00731130" w:rsidRDefault="00D80064" w:rsidP="00D80064">
      <w:pPr>
        <w:rPr>
          <w:rFonts w:ascii="HGP創英ﾌﾟﾚｾﾞﾝｽEB" w:eastAsia="HGP創英ﾌﾟﾚｾﾞﾝｽEB" w:hAnsi="ＭＳ Ｐゴシック"/>
          <w:b/>
          <w:bCs/>
          <w:sz w:val="20"/>
          <w:szCs w:val="20"/>
        </w:rPr>
      </w:pPr>
    </w:p>
    <w:p w:rsidR="000D6BA3" w:rsidRPr="00731130" w:rsidRDefault="000D6BA3" w:rsidP="00D80064">
      <w:pPr>
        <w:rPr>
          <w:rFonts w:ascii="HGP創英ﾌﾟﾚｾﾞﾝｽEB" w:eastAsia="HGP創英ﾌﾟﾚｾﾞﾝｽEB" w:hAnsi="ＭＳ Ｐゴシック"/>
          <w:b/>
          <w:bCs/>
          <w:sz w:val="20"/>
          <w:szCs w:val="20"/>
        </w:rPr>
      </w:pPr>
    </w:p>
    <w:p w:rsidR="000D6BA3" w:rsidRPr="00731130" w:rsidRDefault="000D6BA3" w:rsidP="00D80064">
      <w:pPr>
        <w:rPr>
          <w:rFonts w:ascii="HGP創英ﾌﾟﾚｾﾞﾝｽEB" w:eastAsia="HGP創英ﾌﾟﾚｾﾞﾝｽEB" w:hAnsi="ＭＳ Ｐゴシック"/>
          <w:b/>
          <w:bCs/>
          <w:sz w:val="20"/>
          <w:szCs w:val="20"/>
        </w:rPr>
      </w:pP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lastRenderedPageBreak/>
        <w:t>本重要事項説明書兼訪問看護サービス利用契約書（以下「本契約」という）は、利用者（またはその代理人）と医療法人至誠会が運営する訪問看護ステーションこより（以下「事業者」という）との間で、指定訪問看護及び指定介護予防訪問看護の提供に関する事項を定めるものです。</w:t>
      </w:r>
    </w:p>
    <w:p w:rsidR="00731130" w:rsidRPr="00731130" w:rsidRDefault="00731130" w:rsidP="00731130">
      <w:pPr>
        <w:widowControl w:val="0"/>
        <w:spacing w:line="240" w:lineRule="auto"/>
        <w:rPr>
          <w:rFonts w:ascii="ＭＳ Ｐゴシック" w:eastAsia="ＭＳ Ｐゴシック" w:hAnsi="ＭＳ Ｐゴシック"/>
          <w:sz w:val="20"/>
          <w:szCs w:val="20"/>
        </w:rPr>
      </w:pP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本契約は、以下の重要事項の説明と、利用者および事業者双方の合意に基づき成立します。</w:t>
      </w:r>
    </w:p>
    <w:p w:rsidR="00731130" w:rsidRPr="00731130" w:rsidRDefault="00731130" w:rsidP="00731130">
      <w:pPr>
        <w:widowControl w:val="0"/>
        <w:spacing w:line="240" w:lineRule="auto"/>
        <w:rPr>
          <w:rFonts w:ascii="ＭＳ Ｐゴシック" w:eastAsia="ＭＳ Ｐゴシック" w:hAnsi="ＭＳ Ｐゴシック"/>
          <w:sz w:val="20"/>
          <w:szCs w:val="20"/>
        </w:rPr>
      </w:pPr>
    </w:p>
    <w:p w:rsidR="00731130" w:rsidRPr="00731130" w:rsidRDefault="00731130" w:rsidP="00731130">
      <w:pPr>
        <w:pStyle w:val="a9"/>
        <w:widowControl w:val="0"/>
        <w:numPr>
          <w:ilvl w:val="0"/>
          <w:numId w:val="19"/>
        </w:numPr>
        <w:spacing w:line="240" w:lineRule="auto"/>
        <w:ind w:leftChars="0"/>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事業目的および運営方針</w:t>
      </w:r>
    </w:p>
    <w:p w:rsidR="00731130" w:rsidRPr="00731130" w:rsidRDefault="00731130" w:rsidP="00731130">
      <w:pPr>
        <w:pStyle w:val="a9"/>
        <w:widowControl w:val="0"/>
        <w:spacing w:line="240" w:lineRule="auto"/>
        <w:ind w:leftChars="0" w:left="360"/>
        <w:rPr>
          <w:rFonts w:ascii="ＭＳ Ｐゴシック" w:eastAsia="ＭＳ Ｐゴシック" w:hAnsi="ＭＳ Ｐゴシック"/>
          <w:sz w:val="20"/>
          <w:szCs w:val="20"/>
        </w:rPr>
      </w:pP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①利用者に対し病状に応じた適切な看護を提供し、住み慣れた地域社会や家庭で安心して療養生活が継続できるように市町村や保険・医療・福祉との連携を図り、利用者の生活の質を確保することを目的とします。</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②家庭におけるより安定した療養生活が送れるよう支援し、日常生活における心身機能の維持・回復を図ります。</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③運営に当たっては他の保健・医療・福祉・介護サービスとの連携に努めるとともに経済効率を忘れない経営をします。</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2. 事業者の概要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06"/>
        <w:gridCol w:w="6766"/>
      </w:tblGrid>
      <w:tr w:rsidR="00731130" w:rsidRPr="00731130" w:rsidTr="000D5DB7">
        <w:trPr>
          <w:trHeight w:val="359"/>
        </w:trPr>
        <w:tc>
          <w:tcPr>
            <w:tcW w:w="2306" w:type="dxa"/>
            <w:tcBorders>
              <w:top w:val="single" w:sz="4" w:space="0" w:color="auto"/>
              <w:left w:val="single" w:sz="4" w:space="0" w:color="auto"/>
              <w:bottom w:val="single" w:sz="4" w:space="0" w:color="auto"/>
              <w:right w:val="single" w:sz="4" w:space="0" w:color="auto"/>
            </w:tcBorders>
            <w:shd w:val="pct12" w:color="000000" w:fill="FFFFFF"/>
            <w:vAlign w:val="center"/>
            <w:hideMark/>
          </w:tcPr>
          <w:p w:rsidR="00731130" w:rsidRPr="00731130" w:rsidRDefault="00731130" w:rsidP="00731130">
            <w:pP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事業者名称</w:t>
            </w:r>
          </w:p>
        </w:tc>
        <w:tc>
          <w:tcPr>
            <w:tcW w:w="6766" w:type="dxa"/>
            <w:tcBorders>
              <w:top w:val="single" w:sz="4" w:space="0" w:color="auto"/>
              <w:left w:val="single" w:sz="4" w:space="0" w:color="auto"/>
              <w:bottom w:val="single" w:sz="4" w:space="0" w:color="auto"/>
              <w:right w:val="single" w:sz="4" w:space="0" w:color="auto"/>
            </w:tcBorders>
            <w:vAlign w:val="center"/>
            <w:hideMark/>
          </w:tcPr>
          <w:p w:rsidR="00731130" w:rsidRPr="00731130" w:rsidRDefault="00731130" w:rsidP="00731130">
            <w:pP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医療法人　至誠会</w:t>
            </w:r>
          </w:p>
        </w:tc>
      </w:tr>
      <w:tr w:rsidR="00731130" w:rsidRPr="00731130" w:rsidTr="000D5DB7">
        <w:trPr>
          <w:trHeight w:val="342"/>
        </w:trPr>
        <w:tc>
          <w:tcPr>
            <w:tcW w:w="2306" w:type="dxa"/>
            <w:tcBorders>
              <w:top w:val="single" w:sz="4" w:space="0" w:color="auto"/>
              <w:left w:val="single" w:sz="4" w:space="0" w:color="auto"/>
              <w:bottom w:val="single" w:sz="4" w:space="0" w:color="auto"/>
              <w:right w:val="single" w:sz="4" w:space="0" w:color="auto"/>
            </w:tcBorders>
            <w:shd w:val="pct12" w:color="000000" w:fill="FFFFFF"/>
            <w:vAlign w:val="center"/>
            <w:hideMark/>
          </w:tcPr>
          <w:p w:rsidR="00731130" w:rsidRPr="00731130" w:rsidRDefault="00731130" w:rsidP="00731130">
            <w:pP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代表者氏名</w:t>
            </w:r>
          </w:p>
        </w:tc>
        <w:tc>
          <w:tcPr>
            <w:tcW w:w="6766" w:type="dxa"/>
            <w:tcBorders>
              <w:top w:val="single" w:sz="4" w:space="0" w:color="auto"/>
              <w:left w:val="single" w:sz="4" w:space="0" w:color="auto"/>
              <w:bottom w:val="single" w:sz="4" w:space="0" w:color="auto"/>
              <w:right w:val="single" w:sz="4" w:space="0" w:color="auto"/>
            </w:tcBorders>
            <w:vAlign w:val="center"/>
            <w:hideMark/>
          </w:tcPr>
          <w:p w:rsidR="00731130" w:rsidRPr="00731130" w:rsidRDefault="00731130" w:rsidP="00731130">
            <w:pP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理事長　山口龍太郎</w:t>
            </w:r>
          </w:p>
        </w:tc>
      </w:tr>
      <w:tr w:rsidR="00731130" w:rsidRPr="00731130" w:rsidTr="000D5DB7">
        <w:trPr>
          <w:trHeight w:val="610"/>
        </w:trPr>
        <w:tc>
          <w:tcPr>
            <w:tcW w:w="2306" w:type="dxa"/>
            <w:tcBorders>
              <w:top w:val="single" w:sz="4" w:space="0" w:color="auto"/>
              <w:left w:val="single" w:sz="4" w:space="0" w:color="auto"/>
              <w:bottom w:val="single" w:sz="4" w:space="0" w:color="auto"/>
              <w:right w:val="single" w:sz="4" w:space="0" w:color="auto"/>
            </w:tcBorders>
            <w:shd w:val="pct12" w:color="000000" w:fill="FFFFFF"/>
            <w:vAlign w:val="center"/>
            <w:hideMark/>
          </w:tcPr>
          <w:p w:rsidR="00731130" w:rsidRPr="00731130" w:rsidRDefault="00731130" w:rsidP="00731130">
            <w:pP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法人所在地</w:t>
            </w:r>
          </w:p>
          <w:p w:rsidR="00731130" w:rsidRPr="00731130" w:rsidRDefault="00731130" w:rsidP="00731130">
            <w:pP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（連絡先及び電話番号等）</w:t>
            </w:r>
          </w:p>
        </w:tc>
        <w:tc>
          <w:tcPr>
            <w:tcW w:w="6766" w:type="dxa"/>
            <w:tcBorders>
              <w:top w:val="single" w:sz="4" w:space="0" w:color="auto"/>
              <w:left w:val="single" w:sz="4" w:space="0" w:color="auto"/>
              <w:bottom w:val="single" w:sz="4" w:space="0" w:color="auto"/>
              <w:right w:val="single" w:sz="4" w:space="0" w:color="auto"/>
            </w:tcBorders>
            <w:vAlign w:val="center"/>
            <w:hideMark/>
          </w:tcPr>
          <w:p w:rsidR="00731130" w:rsidRPr="00731130" w:rsidRDefault="00731130" w:rsidP="00731130">
            <w:pP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佐賀市本庄町本庄269番地1</w:t>
            </w:r>
          </w:p>
          <w:p w:rsidR="00731130" w:rsidRPr="00731130" w:rsidRDefault="00731130" w:rsidP="00731130">
            <w:pP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0952-20-6002</w:t>
            </w:r>
          </w:p>
        </w:tc>
      </w:tr>
    </w:tbl>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3. サービスを提供する事業所の概要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06"/>
        <w:gridCol w:w="6758"/>
      </w:tblGrid>
      <w:tr w:rsidR="00731130" w:rsidRPr="00731130" w:rsidTr="000D5DB7">
        <w:trPr>
          <w:trHeight w:val="479"/>
        </w:trPr>
        <w:tc>
          <w:tcPr>
            <w:tcW w:w="2306" w:type="dxa"/>
            <w:tcBorders>
              <w:top w:val="single" w:sz="4" w:space="0" w:color="auto"/>
              <w:left w:val="single" w:sz="4" w:space="0" w:color="auto"/>
              <w:bottom w:val="single" w:sz="4" w:space="0" w:color="auto"/>
              <w:right w:val="single" w:sz="4" w:space="0" w:color="auto"/>
            </w:tcBorders>
            <w:shd w:val="pct12" w:color="000000" w:fill="FFFFFF"/>
            <w:vAlign w:val="center"/>
            <w:hideMark/>
          </w:tcPr>
          <w:p w:rsidR="00731130" w:rsidRPr="00731130" w:rsidRDefault="00731130" w:rsidP="00731130">
            <w:pP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事業所名称</w:t>
            </w:r>
          </w:p>
        </w:tc>
        <w:tc>
          <w:tcPr>
            <w:tcW w:w="6758" w:type="dxa"/>
            <w:tcBorders>
              <w:top w:val="single" w:sz="4" w:space="0" w:color="auto"/>
              <w:left w:val="single" w:sz="4" w:space="0" w:color="auto"/>
              <w:bottom w:val="single" w:sz="4" w:space="0" w:color="auto"/>
              <w:right w:val="single" w:sz="4" w:space="0" w:color="auto"/>
            </w:tcBorders>
            <w:vAlign w:val="center"/>
            <w:hideMark/>
          </w:tcPr>
          <w:p w:rsidR="00731130" w:rsidRPr="00731130" w:rsidRDefault="00731130" w:rsidP="00731130">
            <w:pP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訪問看護ステーション　こより</w:t>
            </w:r>
          </w:p>
        </w:tc>
      </w:tr>
      <w:tr w:rsidR="00731130" w:rsidRPr="00731130" w:rsidTr="000D5DB7">
        <w:trPr>
          <w:trHeight w:val="608"/>
        </w:trPr>
        <w:tc>
          <w:tcPr>
            <w:tcW w:w="2306" w:type="dxa"/>
            <w:tcBorders>
              <w:top w:val="single" w:sz="4" w:space="0" w:color="auto"/>
              <w:left w:val="single" w:sz="4" w:space="0" w:color="auto"/>
              <w:bottom w:val="single" w:sz="4" w:space="0" w:color="auto"/>
              <w:right w:val="single" w:sz="4" w:space="0" w:color="auto"/>
            </w:tcBorders>
            <w:shd w:val="pct12" w:color="000000" w:fill="FFFFFF"/>
            <w:vAlign w:val="center"/>
            <w:hideMark/>
          </w:tcPr>
          <w:p w:rsidR="00731130" w:rsidRPr="00731130" w:rsidRDefault="00731130" w:rsidP="00731130">
            <w:pP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介護保険指定</w:t>
            </w:r>
          </w:p>
          <w:p w:rsidR="00731130" w:rsidRPr="00731130" w:rsidRDefault="00731130" w:rsidP="00731130">
            <w:pP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事業者番号</w:t>
            </w:r>
          </w:p>
        </w:tc>
        <w:tc>
          <w:tcPr>
            <w:tcW w:w="6758" w:type="dxa"/>
            <w:tcBorders>
              <w:top w:val="single" w:sz="4" w:space="0" w:color="auto"/>
              <w:left w:val="single" w:sz="4" w:space="0" w:color="auto"/>
              <w:bottom w:val="single" w:sz="4" w:space="0" w:color="auto"/>
              <w:right w:val="single" w:sz="4" w:space="0" w:color="auto"/>
            </w:tcBorders>
            <w:vAlign w:val="center"/>
            <w:hideMark/>
          </w:tcPr>
          <w:p w:rsidR="00731130" w:rsidRPr="00731130" w:rsidRDefault="00731130" w:rsidP="00731130">
            <w:pP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（介護）4160190213　　　（医療）０１．９０２５．４</w:t>
            </w:r>
          </w:p>
        </w:tc>
      </w:tr>
      <w:tr w:rsidR="00731130" w:rsidRPr="00731130" w:rsidTr="000D5DB7">
        <w:trPr>
          <w:trHeight w:val="315"/>
        </w:trPr>
        <w:tc>
          <w:tcPr>
            <w:tcW w:w="2306" w:type="dxa"/>
            <w:tcBorders>
              <w:top w:val="single" w:sz="4" w:space="0" w:color="auto"/>
              <w:left w:val="single" w:sz="4" w:space="0" w:color="auto"/>
              <w:bottom w:val="single" w:sz="4" w:space="0" w:color="auto"/>
              <w:right w:val="single" w:sz="4" w:space="0" w:color="auto"/>
            </w:tcBorders>
            <w:shd w:val="pct12" w:color="000000" w:fill="FFFFFF"/>
            <w:vAlign w:val="center"/>
            <w:hideMark/>
          </w:tcPr>
          <w:p w:rsidR="00731130" w:rsidRPr="00731130" w:rsidRDefault="00731130" w:rsidP="00731130">
            <w:pP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事業所所在地</w:t>
            </w:r>
          </w:p>
        </w:tc>
        <w:tc>
          <w:tcPr>
            <w:tcW w:w="6758" w:type="dxa"/>
            <w:tcBorders>
              <w:top w:val="single" w:sz="4" w:space="0" w:color="auto"/>
              <w:left w:val="single" w:sz="4" w:space="0" w:color="auto"/>
              <w:bottom w:val="single" w:sz="4" w:space="0" w:color="auto"/>
              <w:right w:val="single" w:sz="4" w:space="0" w:color="auto"/>
            </w:tcBorders>
            <w:vAlign w:val="center"/>
            <w:hideMark/>
          </w:tcPr>
          <w:p w:rsidR="00731130" w:rsidRPr="00731130" w:rsidRDefault="00731130" w:rsidP="00731130">
            <w:pP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佐賀市本庄町大字本庄264-1　　　　　　　　　　　  </w:t>
            </w:r>
          </w:p>
          <w:p w:rsidR="00731130" w:rsidRPr="00731130" w:rsidRDefault="00731130" w:rsidP="00731130">
            <w:pPr>
              <w:rPr>
                <w:rFonts w:ascii="ＭＳ Ｐゴシック" w:eastAsia="ＭＳ Ｐゴシック" w:hAnsi="ＭＳ Ｐゴシック"/>
                <w:sz w:val="20"/>
                <w:szCs w:val="20"/>
              </w:rPr>
            </w:pPr>
          </w:p>
        </w:tc>
      </w:tr>
      <w:tr w:rsidR="00731130" w:rsidRPr="00731130" w:rsidTr="000D5DB7">
        <w:trPr>
          <w:trHeight w:val="570"/>
        </w:trPr>
        <w:tc>
          <w:tcPr>
            <w:tcW w:w="2306" w:type="dxa"/>
            <w:tcBorders>
              <w:top w:val="single" w:sz="4" w:space="0" w:color="auto"/>
              <w:left w:val="single" w:sz="4" w:space="0" w:color="auto"/>
              <w:bottom w:val="single" w:sz="4" w:space="0" w:color="auto"/>
              <w:right w:val="single" w:sz="4" w:space="0" w:color="auto"/>
            </w:tcBorders>
            <w:shd w:val="pct12" w:color="000000" w:fill="FFFFFF"/>
            <w:vAlign w:val="center"/>
            <w:hideMark/>
          </w:tcPr>
          <w:p w:rsidR="00731130" w:rsidRPr="00731130" w:rsidRDefault="00731130" w:rsidP="00731130">
            <w:pP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連絡先</w:t>
            </w:r>
          </w:p>
          <w:p w:rsidR="00731130" w:rsidRPr="00731130" w:rsidRDefault="00731130" w:rsidP="00731130">
            <w:pP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相談担当者名</w:t>
            </w:r>
          </w:p>
        </w:tc>
        <w:tc>
          <w:tcPr>
            <w:tcW w:w="6758" w:type="dxa"/>
            <w:tcBorders>
              <w:top w:val="single" w:sz="4" w:space="0" w:color="auto"/>
              <w:left w:val="single" w:sz="4" w:space="0" w:color="auto"/>
              <w:bottom w:val="single" w:sz="4" w:space="0" w:color="auto"/>
              <w:right w:val="single" w:sz="4" w:space="0" w:color="auto"/>
            </w:tcBorders>
            <w:vAlign w:val="center"/>
            <w:hideMark/>
          </w:tcPr>
          <w:p w:rsidR="00731130" w:rsidRPr="00731130" w:rsidRDefault="00731130" w:rsidP="00731130">
            <w:pP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TEL : 0952-20-6002　　FAX: 0952-20-6632</w:t>
            </w:r>
          </w:p>
          <w:p w:rsidR="00731130" w:rsidRPr="00731130" w:rsidRDefault="00731130" w:rsidP="00731130">
            <w:pP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管理者　森永明日菜</w:t>
            </w:r>
          </w:p>
        </w:tc>
      </w:tr>
      <w:tr w:rsidR="00731130" w:rsidRPr="00731130" w:rsidTr="000D5DB7">
        <w:trPr>
          <w:trHeight w:val="486"/>
        </w:trPr>
        <w:tc>
          <w:tcPr>
            <w:tcW w:w="2306" w:type="dxa"/>
            <w:tcBorders>
              <w:top w:val="single" w:sz="4" w:space="0" w:color="auto"/>
              <w:left w:val="single" w:sz="4" w:space="0" w:color="auto"/>
              <w:bottom w:val="single" w:sz="4" w:space="0" w:color="auto"/>
              <w:right w:val="single" w:sz="4" w:space="0" w:color="auto"/>
            </w:tcBorders>
            <w:shd w:val="pct12" w:color="000000" w:fill="FFFFFF"/>
            <w:vAlign w:val="center"/>
            <w:hideMark/>
          </w:tcPr>
          <w:p w:rsidR="00731130" w:rsidRPr="00731130" w:rsidRDefault="00731130" w:rsidP="00731130">
            <w:pP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事業所の通常の</w:t>
            </w:r>
          </w:p>
          <w:p w:rsidR="00731130" w:rsidRPr="00731130" w:rsidRDefault="00731130" w:rsidP="00731130">
            <w:pP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事業の実施地域</w:t>
            </w:r>
          </w:p>
        </w:tc>
        <w:tc>
          <w:tcPr>
            <w:tcW w:w="6758" w:type="dxa"/>
            <w:tcBorders>
              <w:top w:val="single" w:sz="4" w:space="0" w:color="auto"/>
              <w:left w:val="single" w:sz="4" w:space="0" w:color="auto"/>
              <w:bottom w:val="single" w:sz="4" w:space="0" w:color="auto"/>
              <w:right w:val="single" w:sz="4" w:space="0" w:color="auto"/>
            </w:tcBorders>
            <w:vAlign w:val="center"/>
            <w:hideMark/>
          </w:tcPr>
          <w:p w:rsidR="00731130" w:rsidRPr="00731130" w:rsidRDefault="00731130" w:rsidP="00731130">
            <w:pP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佐賀市（富士町、大和町、金立町、久保泉町、三瀬村、背振村を除く）</w:t>
            </w:r>
          </w:p>
        </w:tc>
      </w:tr>
    </w:tbl>
    <w:p w:rsidR="00731130" w:rsidRPr="00731130" w:rsidRDefault="00731130" w:rsidP="00731130">
      <w:pPr>
        <w:widowControl w:val="0"/>
        <w:spacing w:line="240" w:lineRule="auto"/>
        <w:rPr>
          <w:rFonts w:ascii="ＭＳ Ｐゴシック" w:eastAsia="ＭＳ Ｐゴシック" w:hAnsi="ＭＳ Ｐゴシック"/>
          <w:sz w:val="20"/>
          <w:szCs w:val="20"/>
        </w:rPr>
      </w:pP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4・営業時間及び職員体制</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【営業日・営業時間】</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6804"/>
      </w:tblGrid>
      <w:tr w:rsidR="00731130" w:rsidRPr="00731130" w:rsidTr="001749A8">
        <w:trPr>
          <w:trHeight w:val="317"/>
        </w:trPr>
        <w:tc>
          <w:tcPr>
            <w:tcW w:w="2297" w:type="dxa"/>
            <w:tcBorders>
              <w:top w:val="single" w:sz="4" w:space="0" w:color="auto"/>
              <w:left w:val="single" w:sz="4" w:space="0" w:color="auto"/>
              <w:bottom w:val="single" w:sz="4" w:space="0" w:color="auto"/>
              <w:right w:val="single" w:sz="4" w:space="0" w:color="auto"/>
            </w:tcBorders>
            <w:shd w:val="clear" w:color="auto" w:fill="D9D9D9"/>
            <w:hideMark/>
          </w:tcPr>
          <w:p w:rsidR="00731130" w:rsidRPr="00731130" w:rsidRDefault="00731130" w:rsidP="00731130">
            <w:pP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月曜日～日曜日</w:t>
            </w:r>
          </w:p>
        </w:tc>
        <w:tc>
          <w:tcPr>
            <w:tcW w:w="6804" w:type="dxa"/>
            <w:tcBorders>
              <w:top w:val="single" w:sz="4" w:space="0" w:color="auto"/>
              <w:left w:val="single" w:sz="4" w:space="0" w:color="auto"/>
              <w:bottom w:val="single" w:sz="4" w:space="0" w:color="auto"/>
              <w:right w:val="single" w:sz="4" w:space="0" w:color="auto"/>
            </w:tcBorders>
            <w:hideMark/>
          </w:tcPr>
          <w:p w:rsidR="00731130" w:rsidRPr="00731130" w:rsidRDefault="00731130" w:rsidP="00731130">
            <w:pP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午前9：00～午後18：00</w:t>
            </w:r>
          </w:p>
        </w:tc>
      </w:tr>
      <w:tr w:rsidR="00731130" w:rsidRPr="00731130" w:rsidTr="001749A8">
        <w:trPr>
          <w:trHeight w:val="317"/>
        </w:trPr>
        <w:tc>
          <w:tcPr>
            <w:tcW w:w="2297" w:type="dxa"/>
            <w:tcBorders>
              <w:top w:val="single" w:sz="4" w:space="0" w:color="auto"/>
              <w:left w:val="single" w:sz="4" w:space="0" w:color="auto"/>
              <w:bottom w:val="single" w:sz="4" w:space="0" w:color="auto"/>
              <w:right w:val="single" w:sz="4" w:space="0" w:color="auto"/>
            </w:tcBorders>
            <w:shd w:val="clear" w:color="auto" w:fill="D9D9D9"/>
            <w:hideMark/>
          </w:tcPr>
          <w:p w:rsidR="00731130" w:rsidRPr="00731130" w:rsidRDefault="00731130" w:rsidP="00731130">
            <w:pP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事業所の営業日</w:t>
            </w:r>
          </w:p>
        </w:tc>
        <w:tc>
          <w:tcPr>
            <w:tcW w:w="6804" w:type="dxa"/>
            <w:tcBorders>
              <w:top w:val="single" w:sz="4" w:space="0" w:color="auto"/>
              <w:left w:val="single" w:sz="4" w:space="0" w:color="auto"/>
              <w:bottom w:val="single" w:sz="4" w:space="0" w:color="auto"/>
              <w:right w:val="single" w:sz="4" w:space="0" w:color="auto"/>
            </w:tcBorders>
            <w:hideMark/>
          </w:tcPr>
          <w:p w:rsidR="00731130" w:rsidRPr="00731130" w:rsidRDefault="00731130" w:rsidP="00731130">
            <w:pP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月火水木金土・祝</w:t>
            </w:r>
          </w:p>
        </w:tc>
      </w:tr>
      <w:tr w:rsidR="00731130" w:rsidRPr="00731130" w:rsidTr="001749A8">
        <w:trPr>
          <w:trHeight w:val="317"/>
        </w:trPr>
        <w:tc>
          <w:tcPr>
            <w:tcW w:w="2297" w:type="dxa"/>
            <w:tcBorders>
              <w:top w:val="single" w:sz="4" w:space="0" w:color="auto"/>
              <w:left w:val="single" w:sz="4" w:space="0" w:color="auto"/>
              <w:bottom w:val="single" w:sz="4" w:space="0" w:color="auto"/>
              <w:right w:val="single" w:sz="4" w:space="0" w:color="auto"/>
            </w:tcBorders>
            <w:shd w:val="clear" w:color="auto" w:fill="D9D9D9"/>
            <w:hideMark/>
          </w:tcPr>
          <w:p w:rsidR="00731130" w:rsidRPr="00731130" w:rsidRDefault="00731130" w:rsidP="00731130">
            <w:pP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事業所の休業日</w:t>
            </w:r>
          </w:p>
        </w:tc>
        <w:tc>
          <w:tcPr>
            <w:tcW w:w="6804" w:type="dxa"/>
            <w:tcBorders>
              <w:top w:val="single" w:sz="4" w:space="0" w:color="auto"/>
              <w:left w:val="single" w:sz="4" w:space="0" w:color="auto"/>
              <w:bottom w:val="single" w:sz="4" w:space="0" w:color="auto"/>
              <w:right w:val="single" w:sz="4" w:space="0" w:color="auto"/>
            </w:tcBorders>
            <w:hideMark/>
          </w:tcPr>
          <w:p w:rsidR="00731130" w:rsidRPr="00731130" w:rsidRDefault="00731130" w:rsidP="00731130">
            <w:pP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12/31～1/3は年末年始のため休業。</w:t>
            </w:r>
          </w:p>
        </w:tc>
      </w:tr>
      <w:tr w:rsidR="00731130" w:rsidRPr="00731130" w:rsidTr="001749A8">
        <w:trPr>
          <w:trHeight w:val="710"/>
        </w:trPr>
        <w:tc>
          <w:tcPr>
            <w:tcW w:w="2297" w:type="dxa"/>
            <w:tcBorders>
              <w:top w:val="single" w:sz="4" w:space="0" w:color="auto"/>
              <w:left w:val="single" w:sz="4" w:space="0" w:color="auto"/>
              <w:bottom w:val="single" w:sz="4" w:space="0" w:color="auto"/>
              <w:right w:val="single" w:sz="4" w:space="0" w:color="auto"/>
            </w:tcBorders>
            <w:shd w:val="clear" w:color="auto" w:fill="D9D9D9"/>
          </w:tcPr>
          <w:p w:rsidR="00731130" w:rsidRPr="00731130" w:rsidRDefault="00731130" w:rsidP="00731130">
            <w:pP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備考</w:t>
            </w:r>
          </w:p>
        </w:tc>
        <w:tc>
          <w:tcPr>
            <w:tcW w:w="6804" w:type="dxa"/>
            <w:tcBorders>
              <w:top w:val="single" w:sz="4" w:space="0" w:color="auto"/>
              <w:left w:val="single" w:sz="4" w:space="0" w:color="auto"/>
              <w:bottom w:val="single" w:sz="4" w:space="0" w:color="auto"/>
              <w:right w:val="single" w:sz="4" w:space="0" w:color="auto"/>
            </w:tcBorders>
          </w:tcPr>
          <w:p w:rsidR="00731130" w:rsidRPr="00731130" w:rsidRDefault="00731130" w:rsidP="00731130">
            <w:pPr>
              <w:widowControl w:val="0"/>
              <w:numPr>
                <w:ilvl w:val="0"/>
                <w:numId w:val="16"/>
              </w:numPr>
              <w:spacing w:line="240" w:lineRule="auto"/>
              <w:rPr>
                <w:rFonts w:ascii="ＭＳ Ｐゴシック" w:eastAsia="ＭＳ Ｐゴシック" w:hAnsi="ＭＳ Ｐゴシック" w:cs="Times New Roman"/>
                <w:sz w:val="20"/>
                <w:szCs w:val="20"/>
              </w:rPr>
            </w:pPr>
            <w:r w:rsidRPr="00731130">
              <w:rPr>
                <w:rFonts w:ascii="ＭＳ Ｐゴシック" w:eastAsia="ＭＳ Ｐゴシック" w:hAnsi="ＭＳ Ｐゴシック" w:cs="Times New Roman" w:hint="eastAsia"/>
                <w:sz w:val="20"/>
                <w:szCs w:val="20"/>
              </w:rPr>
              <w:t>但し、必要時は、この限りではありません。</w:t>
            </w:r>
          </w:p>
          <w:p w:rsidR="00731130" w:rsidRPr="001749A8" w:rsidRDefault="00731130" w:rsidP="001749A8">
            <w:pPr>
              <w:pStyle w:val="a9"/>
              <w:widowControl w:val="0"/>
              <w:numPr>
                <w:ilvl w:val="0"/>
                <w:numId w:val="16"/>
              </w:numPr>
              <w:spacing w:line="240" w:lineRule="auto"/>
              <w:ind w:leftChars="0"/>
              <w:rPr>
                <w:rFonts w:ascii="ＭＳ Ｐゴシック" w:eastAsia="ＭＳ Ｐゴシック" w:hAnsi="ＭＳ Ｐゴシック" w:cs="Times New Roman"/>
                <w:sz w:val="20"/>
                <w:szCs w:val="20"/>
              </w:rPr>
            </w:pPr>
            <w:r w:rsidRPr="001749A8">
              <w:rPr>
                <w:rFonts w:ascii="ＭＳ Ｐゴシック" w:eastAsia="ＭＳ Ｐゴシック" w:hAnsi="ＭＳ Ｐゴシック" w:cs="Times New Roman" w:hint="eastAsia"/>
                <w:sz w:val="20"/>
                <w:szCs w:val="20"/>
              </w:rPr>
              <w:t xml:space="preserve">　緊急時は電話などにより２４時間常時、連絡可能な体制としております。</w:t>
            </w:r>
          </w:p>
        </w:tc>
      </w:tr>
    </w:tbl>
    <w:p w:rsidR="001749A8" w:rsidRDefault="001749A8" w:rsidP="00731130">
      <w:pPr>
        <w:widowControl w:val="0"/>
        <w:spacing w:line="240" w:lineRule="auto"/>
        <w:rPr>
          <w:rFonts w:ascii="ＭＳ Ｐゴシック" w:eastAsia="ＭＳ Ｐゴシック" w:hAnsi="ＭＳ Ｐゴシック"/>
          <w:sz w:val="20"/>
          <w:szCs w:val="20"/>
        </w:rPr>
      </w:pP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lastRenderedPageBreak/>
        <w:t>【職員体制】</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1436"/>
        <w:gridCol w:w="1412"/>
        <w:gridCol w:w="1412"/>
        <w:gridCol w:w="1691"/>
        <w:gridCol w:w="1133"/>
      </w:tblGrid>
      <w:tr w:rsidR="00731130" w:rsidRPr="00731130" w:rsidTr="00B8754D">
        <w:tc>
          <w:tcPr>
            <w:tcW w:w="1982" w:type="dxa"/>
            <w:tcBorders>
              <w:top w:val="single" w:sz="4" w:space="0" w:color="auto"/>
              <w:left w:val="single" w:sz="4" w:space="0" w:color="auto"/>
              <w:bottom w:val="single" w:sz="4" w:space="0" w:color="auto"/>
              <w:right w:val="single" w:sz="4" w:space="0" w:color="auto"/>
            </w:tcBorders>
            <w:shd w:val="clear" w:color="auto" w:fill="D9D9D9"/>
          </w:tcPr>
          <w:p w:rsidR="00731130" w:rsidRPr="00731130" w:rsidRDefault="00731130" w:rsidP="00731130">
            <w:pPr>
              <w:jc w:val="center"/>
              <w:rPr>
                <w:rFonts w:ascii="ＭＳ Ｐゴシック" w:eastAsia="ＭＳ Ｐゴシック" w:hAnsi="ＭＳ Ｐゴシック"/>
                <w:sz w:val="20"/>
                <w:szCs w:val="20"/>
              </w:rPr>
            </w:pPr>
          </w:p>
        </w:tc>
        <w:tc>
          <w:tcPr>
            <w:tcW w:w="1436" w:type="dxa"/>
            <w:tcBorders>
              <w:top w:val="single" w:sz="4" w:space="0" w:color="auto"/>
              <w:left w:val="single" w:sz="4" w:space="0" w:color="auto"/>
              <w:bottom w:val="single" w:sz="4" w:space="0" w:color="auto"/>
              <w:right w:val="single" w:sz="4" w:space="0" w:color="auto"/>
            </w:tcBorders>
            <w:hideMark/>
          </w:tcPr>
          <w:p w:rsidR="00731130" w:rsidRPr="00731130" w:rsidRDefault="00731130" w:rsidP="00731130">
            <w:pPr>
              <w:jc w:val="cente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資　格</w:t>
            </w:r>
          </w:p>
        </w:tc>
        <w:tc>
          <w:tcPr>
            <w:tcW w:w="1412" w:type="dxa"/>
            <w:tcBorders>
              <w:top w:val="single" w:sz="4" w:space="0" w:color="auto"/>
              <w:left w:val="single" w:sz="4" w:space="0" w:color="auto"/>
              <w:bottom w:val="single" w:sz="4" w:space="0" w:color="auto"/>
              <w:right w:val="single" w:sz="4" w:space="0" w:color="auto"/>
            </w:tcBorders>
            <w:hideMark/>
          </w:tcPr>
          <w:p w:rsidR="00731130" w:rsidRPr="00731130" w:rsidRDefault="00731130" w:rsidP="00731130">
            <w:pPr>
              <w:jc w:val="cente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常　勤</w:t>
            </w:r>
          </w:p>
        </w:tc>
        <w:tc>
          <w:tcPr>
            <w:tcW w:w="1412" w:type="dxa"/>
            <w:tcBorders>
              <w:top w:val="single" w:sz="4" w:space="0" w:color="auto"/>
              <w:left w:val="single" w:sz="4" w:space="0" w:color="auto"/>
              <w:bottom w:val="single" w:sz="4" w:space="0" w:color="auto"/>
              <w:right w:val="single" w:sz="4" w:space="0" w:color="auto"/>
            </w:tcBorders>
            <w:hideMark/>
          </w:tcPr>
          <w:p w:rsidR="00731130" w:rsidRPr="00731130" w:rsidRDefault="00731130" w:rsidP="00731130">
            <w:pPr>
              <w:jc w:val="cente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非　常　勤</w:t>
            </w:r>
          </w:p>
        </w:tc>
        <w:tc>
          <w:tcPr>
            <w:tcW w:w="1691" w:type="dxa"/>
            <w:tcBorders>
              <w:top w:val="single" w:sz="4" w:space="0" w:color="auto"/>
              <w:left w:val="single" w:sz="4" w:space="0" w:color="auto"/>
              <w:bottom w:val="single" w:sz="4" w:space="0" w:color="auto"/>
              <w:right w:val="single" w:sz="4" w:space="0" w:color="auto"/>
            </w:tcBorders>
            <w:hideMark/>
          </w:tcPr>
          <w:p w:rsidR="00731130" w:rsidRPr="00731130" w:rsidRDefault="00731130" w:rsidP="00731130">
            <w:pPr>
              <w:jc w:val="cente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職務内容</w:t>
            </w:r>
          </w:p>
        </w:tc>
        <w:tc>
          <w:tcPr>
            <w:tcW w:w="1133" w:type="dxa"/>
            <w:tcBorders>
              <w:top w:val="single" w:sz="4" w:space="0" w:color="auto"/>
              <w:left w:val="single" w:sz="4" w:space="0" w:color="auto"/>
              <w:bottom w:val="single" w:sz="4" w:space="0" w:color="auto"/>
              <w:right w:val="single" w:sz="4" w:space="0" w:color="auto"/>
            </w:tcBorders>
            <w:hideMark/>
          </w:tcPr>
          <w:p w:rsidR="00731130" w:rsidRPr="00731130" w:rsidRDefault="00731130" w:rsidP="00B8754D">
            <w:pPr>
              <w:jc w:val="right"/>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計</w:t>
            </w:r>
          </w:p>
        </w:tc>
      </w:tr>
      <w:tr w:rsidR="00731130" w:rsidRPr="00731130" w:rsidTr="00B8754D">
        <w:tc>
          <w:tcPr>
            <w:tcW w:w="1982" w:type="dxa"/>
            <w:tcBorders>
              <w:top w:val="single" w:sz="4" w:space="0" w:color="auto"/>
              <w:left w:val="single" w:sz="4" w:space="0" w:color="auto"/>
              <w:bottom w:val="single" w:sz="4" w:space="0" w:color="auto"/>
              <w:right w:val="single" w:sz="4" w:space="0" w:color="auto"/>
            </w:tcBorders>
            <w:shd w:val="clear" w:color="auto" w:fill="D9D9D9"/>
            <w:hideMark/>
          </w:tcPr>
          <w:p w:rsidR="00731130" w:rsidRPr="00731130" w:rsidRDefault="00731130" w:rsidP="00731130">
            <w:pP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管理者</w:t>
            </w:r>
          </w:p>
        </w:tc>
        <w:tc>
          <w:tcPr>
            <w:tcW w:w="1436" w:type="dxa"/>
            <w:tcBorders>
              <w:top w:val="single" w:sz="4" w:space="0" w:color="auto"/>
              <w:left w:val="single" w:sz="4" w:space="0" w:color="auto"/>
              <w:bottom w:val="single" w:sz="4" w:space="0" w:color="auto"/>
              <w:right w:val="single" w:sz="4" w:space="0" w:color="auto"/>
            </w:tcBorders>
            <w:hideMark/>
          </w:tcPr>
          <w:p w:rsidR="00731130" w:rsidRPr="00731130" w:rsidRDefault="00731130" w:rsidP="00731130">
            <w:pP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看護師</w:t>
            </w:r>
          </w:p>
        </w:tc>
        <w:tc>
          <w:tcPr>
            <w:tcW w:w="1412" w:type="dxa"/>
            <w:tcBorders>
              <w:top w:val="single" w:sz="4" w:space="0" w:color="auto"/>
              <w:left w:val="single" w:sz="4" w:space="0" w:color="auto"/>
              <w:bottom w:val="single" w:sz="4" w:space="0" w:color="auto"/>
              <w:right w:val="single" w:sz="4" w:space="0" w:color="auto"/>
            </w:tcBorders>
            <w:hideMark/>
          </w:tcPr>
          <w:p w:rsidR="00731130" w:rsidRPr="00731130" w:rsidRDefault="00731130" w:rsidP="00731130">
            <w:pPr>
              <w:jc w:val="right"/>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1名</w:t>
            </w:r>
          </w:p>
        </w:tc>
        <w:tc>
          <w:tcPr>
            <w:tcW w:w="1412" w:type="dxa"/>
            <w:tcBorders>
              <w:top w:val="single" w:sz="4" w:space="0" w:color="auto"/>
              <w:left w:val="single" w:sz="4" w:space="0" w:color="auto"/>
              <w:bottom w:val="single" w:sz="4" w:space="0" w:color="auto"/>
              <w:right w:val="single" w:sz="4" w:space="0" w:color="auto"/>
            </w:tcBorders>
            <w:hideMark/>
          </w:tcPr>
          <w:p w:rsidR="00731130" w:rsidRPr="00731130" w:rsidRDefault="00731130" w:rsidP="00B8754D">
            <w:pPr>
              <w:jc w:val="right"/>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0名</w:t>
            </w:r>
          </w:p>
        </w:tc>
        <w:tc>
          <w:tcPr>
            <w:tcW w:w="1691" w:type="dxa"/>
            <w:tcBorders>
              <w:top w:val="single" w:sz="4" w:space="0" w:color="auto"/>
              <w:left w:val="single" w:sz="4" w:space="0" w:color="auto"/>
              <w:bottom w:val="single" w:sz="4" w:space="0" w:color="auto"/>
              <w:right w:val="single" w:sz="4" w:space="0" w:color="auto"/>
            </w:tcBorders>
            <w:hideMark/>
          </w:tcPr>
          <w:p w:rsidR="00731130" w:rsidRPr="00731130" w:rsidRDefault="00B8754D" w:rsidP="00731130">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看護師と兼務</w:t>
            </w:r>
          </w:p>
        </w:tc>
        <w:tc>
          <w:tcPr>
            <w:tcW w:w="1133" w:type="dxa"/>
            <w:tcBorders>
              <w:top w:val="single" w:sz="4" w:space="0" w:color="auto"/>
              <w:left w:val="single" w:sz="4" w:space="0" w:color="auto"/>
              <w:bottom w:val="single" w:sz="4" w:space="0" w:color="auto"/>
              <w:right w:val="single" w:sz="4" w:space="0" w:color="auto"/>
            </w:tcBorders>
            <w:hideMark/>
          </w:tcPr>
          <w:p w:rsidR="00731130" w:rsidRPr="00731130" w:rsidRDefault="00731130" w:rsidP="00731130">
            <w:pPr>
              <w:jc w:val="right"/>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1名</w:t>
            </w:r>
          </w:p>
        </w:tc>
      </w:tr>
      <w:tr w:rsidR="00731130" w:rsidRPr="00731130" w:rsidTr="00B8754D">
        <w:tc>
          <w:tcPr>
            <w:tcW w:w="1982" w:type="dxa"/>
            <w:tcBorders>
              <w:top w:val="single" w:sz="4" w:space="0" w:color="auto"/>
              <w:left w:val="single" w:sz="4" w:space="0" w:color="auto"/>
              <w:bottom w:val="single" w:sz="4" w:space="0" w:color="auto"/>
              <w:right w:val="single" w:sz="4" w:space="0" w:color="auto"/>
            </w:tcBorders>
            <w:shd w:val="clear" w:color="auto" w:fill="D9D9D9"/>
            <w:hideMark/>
          </w:tcPr>
          <w:p w:rsidR="00731130" w:rsidRPr="00731130" w:rsidRDefault="00731130" w:rsidP="00731130">
            <w:pP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看護師</w:t>
            </w:r>
          </w:p>
        </w:tc>
        <w:tc>
          <w:tcPr>
            <w:tcW w:w="1436" w:type="dxa"/>
            <w:tcBorders>
              <w:top w:val="single" w:sz="4" w:space="0" w:color="auto"/>
              <w:left w:val="single" w:sz="4" w:space="0" w:color="auto"/>
              <w:bottom w:val="single" w:sz="4" w:space="0" w:color="auto"/>
              <w:right w:val="single" w:sz="4" w:space="0" w:color="auto"/>
            </w:tcBorders>
            <w:hideMark/>
          </w:tcPr>
          <w:p w:rsidR="00731130" w:rsidRPr="00731130" w:rsidRDefault="00731130" w:rsidP="00731130">
            <w:pP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看護師</w:t>
            </w:r>
          </w:p>
        </w:tc>
        <w:tc>
          <w:tcPr>
            <w:tcW w:w="1412" w:type="dxa"/>
            <w:tcBorders>
              <w:top w:val="single" w:sz="4" w:space="0" w:color="auto"/>
              <w:left w:val="single" w:sz="4" w:space="0" w:color="auto"/>
              <w:bottom w:val="single" w:sz="4" w:space="0" w:color="auto"/>
              <w:right w:val="single" w:sz="4" w:space="0" w:color="auto"/>
            </w:tcBorders>
            <w:hideMark/>
          </w:tcPr>
          <w:p w:rsidR="00731130" w:rsidRPr="00731130" w:rsidRDefault="00731130" w:rsidP="00731130">
            <w:pPr>
              <w:jc w:val="right"/>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1.5名以上</w:t>
            </w:r>
          </w:p>
        </w:tc>
        <w:tc>
          <w:tcPr>
            <w:tcW w:w="1412" w:type="dxa"/>
            <w:tcBorders>
              <w:top w:val="single" w:sz="4" w:space="0" w:color="auto"/>
              <w:left w:val="single" w:sz="4" w:space="0" w:color="auto"/>
              <w:bottom w:val="single" w:sz="4" w:space="0" w:color="auto"/>
              <w:right w:val="single" w:sz="4" w:space="0" w:color="auto"/>
            </w:tcBorders>
            <w:hideMark/>
          </w:tcPr>
          <w:p w:rsidR="00731130" w:rsidRPr="00731130" w:rsidRDefault="00731130" w:rsidP="00731130">
            <w:pPr>
              <w:jc w:val="right"/>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0名</w:t>
            </w:r>
          </w:p>
        </w:tc>
        <w:tc>
          <w:tcPr>
            <w:tcW w:w="1691" w:type="dxa"/>
            <w:tcBorders>
              <w:top w:val="single" w:sz="4" w:space="0" w:color="auto"/>
              <w:left w:val="single" w:sz="4" w:space="0" w:color="auto"/>
              <w:bottom w:val="single" w:sz="4" w:space="0" w:color="auto"/>
              <w:right w:val="single" w:sz="4" w:space="0" w:color="auto"/>
            </w:tcBorders>
            <w:hideMark/>
          </w:tcPr>
          <w:p w:rsidR="00731130" w:rsidRPr="00731130" w:rsidRDefault="00731130" w:rsidP="00731130">
            <w:pP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訪問看護</w:t>
            </w:r>
          </w:p>
        </w:tc>
        <w:tc>
          <w:tcPr>
            <w:tcW w:w="1133" w:type="dxa"/>
            <w:tcBorders>
              <w:top w:val="single" w:sz="4" w:space="0" w:color="auto"/>
              <w:left w:val="single" w:sz="4" w:space="0" w:color="auto"/>
              <w:bottom w:val="single" w:sz="4" w:space="0" w:color="auto"/>
              <w:right w:val="single" w:sz="4" w:space="0" w:color="auto"/>
            </w:tcBorders>
            <w:hideMark/>
          </w:tcPr>
          <w:p w:rsidR="00731130" w:rsidRPr="00731130" w:rsidRDefault="00731130" w:rsidP="00731130">
            <w:pPr>
              <w:jc w:val="right"/>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1.5名以上</w:t>
            </w:r>
          </w:p>
        </w:tc>
      </w:tr>
      <w:tr w:rsidR="00731130" w:rsidRPr="00731130" w:rsidTr="00B8754D">
        <w:tc>
          <w:tcPr>
            <w:tcW w:w="1982" w:type="dxa"/>
            <w:tcBorders>
              <w:top w:val="single" w:sz="4" w:space="0" w:color="auto"/>
              <w:left w:val="single" w:sz="4" w:space="0" w:color="auto"/>
              <w:bottom w:val="single" w:sz="4" w:space="0" w:color="auto"/>
              <w:right w:val="single" w:sz="4" w:space="0" w:color="auto"/>
            </w:tcBorders>
            <w:shd w:val="clear" w:color="auto" w:fill="D9D9D9"/>
            <w:hideMark/>
          </w:tcPr>
          <w:p w:rsidR="00731130" w:rsidRPr="00731130" w:rsidRDefault="00731130" w:rsidP="00731130">
            <w:pP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理学療法士</w:t>
            </w:r>
          </w:p>
        </w:tc>
        <w:tc>
          <w:tcPr>
            <w:tcW w:w="1436" w:type="dxa"/>
            <w:tcBorders>
              <w:top w:val="single" w:sz="4" w:space="0" w:color="auto"/>
              <w:left w:val="single" w:sz="4" w:space="0" w:color="auto"/>
              <w:bottom w:val="single" w:sz="4" w:space="0" w:color="auto"/>
              <w:right w:val="single" w:sz="4" w:space="0" w:color="auto"/>
            </w:tcBorders>
            <w:hideMark/>
          </w:tcPr>
          <w:p w:rsidR="00731130" w:rsidRPr="00731130" w:rsidRDefault="00731130" w:rsidP="00731130">
            <w:pP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理学療法士</w:t>
            </w:r>
          </w:p>
        </w:tc>
        <w:tc>
          <w:tcPr>
            <w:tcW w:w="1412" w:type="dxa"/>
            <w:tcBorders>
              <w:top w:val="single" w:sz="4" w:space="0" w:color="auto"/>
              <w:left w:val="single" w:sz="4" w:space="0" w:color="auto"/>
              <w:bottom w:val="single" w:sz="4" w:space="0" w:color="auto"/>
              <w:right w:val="single" w:sz="4" w:space="0" w:color="auto"/>
            </w:tcBorders>
            <w:hideMark/>
          </w:tcPr>
          <w:p w:rsidR="00731130" w:rsidRPr="00731130" w:rsidRDefault="00731130" w:rsidP="00731130">
            <w:pPr>
              <w:jc w:val="right"/>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2名</w:t>
            </w:r>
          </w:p>
        </w:tc>
        <w:tc>
          <w:tcPr>
            <w:tcW w:w="1412" w:type="dxa"/>
            <w:tcBorders>
              <w:top w:val="single" w:sz="4" w:space="0" w:color="auto"/>
              <w:left w:val="single" w:sz="4" w:space="0" w:color="auto"/>
              <w:bottom w:val="single" w:sz="4" w:space="0" w:color="auto"/>
              <w:right w:val="single" w:sz="4" w:space="0" w:color="auto"/>
            </w:tcBorders>
            <w:hideMark/>
          </w:tcPr>
          <w:p w:rsidR="00731130" w:rsidRPr="00731130" w:rsidRDefault="00731130" w:rsidP="00731130">
            <w:pPr>
              <w:jc w:val="right"/>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0名</w:t>
            </w:r>
          </w:p>
        </w:tc>
        <w:tc>
          <w:tcPr>
            <w:tcW w:w="1691" w:type="dxa"/>
            <w:tcBorders>
              <w:top w:val="single" w:sz="4" w:space="0" w:color="auto"/>
              <w:left w:val="single" w:sz="4" w:space="0" w:color="auto"/>
              <w:bottom w:val="single" w:sz="4" w:space="0" w:color="auto"/>
              <w:right w:val="single" w:sz="4" w:space="0" w:color="auto"/>
            </w:tcBorders>
            <w:hideMark/>
          </w:tcPr>
          <w:p w:rsidR="00731130" w:rsidRPr="00731130" w:rsidRDefault="00731130" w:rsidP="00731130">
            <w:pP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リハ課と兼務</w:t>
            </w:r>
          </w:p>
        </w:tc>
        <w:tc>
          <w:tcPr>
            <w:tcW w:w="1133" w:type="dxa"/>
            <w:tcBorders>
              <w:top w:val="single" w:sz="4" w:space="0" w:color="auto"/>
              <w:left w:val="single" w:sz="4" w:space="0" w:color="auto"/>
              <w:bottom w:val="single" w:sz="4" w:space="0" w:color="auto"/>
              <w:right w:val="single" w:sz="4" w:space="0" w:color="auto"/>
            </w:tcBorders>
            <w:hideMark/>
          </w:tcPr>
          <w:p w:rsidR="00731130" w:rsidRPr="00731130" w:rsidRDefault="00731130" w:rsidP="00731130">
            <w:pPr>
              <w:jc w:val="right"/>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2名</w:t>
            </w:r>
          </w:p>
        </w:tc>
      </w:tr>
      <w:tr w:rsidR="00731130" w:rsidRPr="00731130" w:rsidTr="00B8754D">
        <w:tc>
          <w:tcPr>
            <w:tcW w:w="1982" w:type="dxa"/>
            <w:tcBorders>
              <w:top w:val="single" w:sz="4" w:space="0" w:color="auto"/>
              <w:left w:val="single" w:sz="4" w:space="0" w:color="auto"/>
              <w:bottom w:val="single" w:sz="4" w:space="0" w:color="auto"/>
              <w:right w:val="single" w:sz="4" w:space="0" w:color="auto"/>
            </w:tcBorders>
            <w:shd w:val="clear" w:color="auto" w:fill="D9D9D9"/>
            <w:hideMark/>
          </w:tcPr>
          <w:p w:rsidR="00731130" w:rsidRPr="00731130" w:rsidRDefault="00731130" w:rsidP="00731130">
            <w:pP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事務職員</w:t>
            </w:r>
          </w:p>
        </w:tc>
        <w:tc>
          <w:tcPr>
            <w:tcW w:w="1436" w:type="dxa"/>
            <w:tcBorders>
              <w:top w:val="single" w:sz="4" w:space="0" w:color="auto"/>
              <w:left w:val="single" w:sz="4" w:space="0" w:color="auto"/>
              <w:bottom w:val="single" w:sz="4" w:space="0" w:color="auto"/>
              <w:right w:val="single" w:sz="4" w:space="0" w:color="auto"/>
            </w:tcBorders>
            <w:vAlign w:val="center"/>
            <w:hideMark/>
          </w:tcPr>
          <w:p w:rsidR="00731130" w:rsidRPr="00731130" w:rsidRDefault="00731130" w:rsidP="00731130">
            <w:pPr>
              <w:rPr>
                <w:rFonts w:ascii="ＭＳ Ｐゴシック" w:eastAsia="ＭＳ Ｐゴシック" w:hAnsi="ＭＳ Ｐゴシック"/>
                <w:sz w:val="20"/>
                <w:szCs w:val="20"/>
              </w:rPr>
            </w:pPr>
          </w:p>
        </w:tc>
        <w:tc>
          <w:tcPr>
            <w:tcW w:w="1412" w:type="dxa"/>
            <w:tcBorders>
              <w:top w:val="single" w:sz="4" w:space="0" w:color="auto"/>
              <w:left w:val="single" w:sz="4" w:space="0" w:color="auto"/>
              <w:bottom w:val="single" w:sz="4" w:space="0" w:color="auto"/>
              <w:right w:val="single" w:sz="4" w:space="0" w:color="auto"/>
            </w:tcBorders>
            <w:hideMark/>
          </w:tcPr>
          <w:p w:rsidR="00731130" w:rsidRPr="00731130" w:rsidRDefault="00731130" w:rsidP="00731130">
            <w:pPr>
              <w:jc w:val="right"/>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0名</w:t>
            </w:r>
          </w:p>
        </w:tc>
        <w:tc>
          <w:tcPr>
            <w:tcW w:w="1412" w:type="dxa"/>
            <w:tcBorders>
              <w:top w:val="single" w:sz="4" w:space="0" w:color="auto"/>
              <w:left w:val="single" w:sz="4" w:space="0" w:color="auto"/>
              <w:bottom w:val="single" w:sz="4" w:space="0" w:color="auto"/>
              <w:right w:val="single" w:sz="4" w:space="0" w:color="auto"/>
            </w:tcBorders>
          </w:tcPr>
          <w:p w:rsidR="00731130" w:rsidRPr="00731130" w:rsidRDefault="00731130" w:rsidP="00731130">
            <w:pPr>
              <w:jc w:val="right"/>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1名</w:t>
            </w:r>
          </w:p>
        </w:tc>
        <w:tc>
          <w:tcPr>
            <w:tcW w:w="1691" w:type="dxa"/>
            <w:tcBorders>
              <w:top w:val="single" w:sz="4" w:space="0" w:color="auto"/>
              <w:left w:val="single" w:sz="4" w:space="0" w:color="auto"/>
              <w:bottom w:val="single" w:sz="4" w:space="0" w:color="auto"/>
              <w:right w:val="single" w:sz="4" w:space="0" w:color="auto"/>
            </w:tcBorders>
            <w:hideMark/>
          </w:tcPr>
          <w:p w:rsidR="00731130" w:rsidRPr="00731130" w:rsidRDefault="00731130" w:rsidP="00731130">
            <w:pP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医療事務</w:t>
            </w:r>
          </w:p>
        </w:tc>
        <w:tc>
          <w:tcPr>
            <w:tcW w:w="1133" w:type="dxa"/>
            <w:tcBorders>
              <w:top w:val="single" w:sz="4" w:space="0" w:color="auto"/>
              <w:left w:val="single" w:sz="4" w:space="0" w:color="auto"/>
              <w:bottom w:val="single" w:sz="4" w:space="0" w:color="auto"/>
              <w:right w:val="single" w:sz="4" w:space="0" w:color="auto"/>
            </w:tcBorders>
            <w:hideMark/>
          </w:tcPr>
          <w:p w:rsidR="00731130" w:rsidRPr="00731130" w:rsidRDefault="00731130" w:rsidP="00731130">
            <w:pPr>
              <w:jc w:val="right"/>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1名</w:t>
            </w:r>
          </w:p>
        </w:tc>
      </w:tr>
    </w:tbl>
    <w:p w:rsidR="00731130" w:rsidRPr="00731130" w:rsidRDefault="00731130" w:rsidP="00731130">
      <w:pPr>
        <w:widowControl w:val="0"/>
        <w:spacing w:line="240" w:lineRule="auto"/>
        <w:rPr>
          <w:rFonts w:ascii="ＭＳ Ｐゴシック" w:eastAsia="ＭＳ Ｐゴシック" w:hAnsi="ＭＳ Ｐゴシック"/>
          <w:sz w:val="20"/>
          <w:szCs w:val="20"/>
        </w:rPr>
      </w:pP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5. 提供するサービスの内容</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①  訪問看護計画の作成</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主治医の指示書および居宅（介護予防）サービス計画に基づき、利用者様の意向や心身の状況を評価し、具体的な訪問看護計画を作成します。</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②  訪問看護の提供</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作成した計画に基づき、以下の訪問看護を提供します。</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 病状の観察、褥瘡予防および処置、体位変換。</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 食事、排泄、入浴、清拭、洗髪の介助。</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 カテーテルなどの医療器具の管理。</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 リハビリテーションの実施/指導。</w:t>
      </w:r>
    </w:p>
    <w:p w:rsidR="00731130" w:rsidRPr="00731130" w:rsidRDefault="00731130" w:rsidP="00731130">
      <w:pPr>
        <w:widowControl w:val="0"/>
        <w:spacing w:line="240" w:lineRule="auto"/>
        <w:ind w:firstLineChars="300" w:firstLine="600"/>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ターミナルケア</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 在宅ケアに関する諸サービスの情報提供。</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 ご家族・介護者への看護に関する相談や指導。</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 介護や福祉制度の相談。</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 その他、主治医の指示に基づく必要な医療処置。</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 介護予防訪問看護（口腔ケア・栄養指導・リハビリ・身体維持機能など）。</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 その他サービス（療養相談・助言など）。</w:t>
      </w:r>
    </w:p>
    <w:p w:rsidR="00731130" w:rsidRPr="00731130" w:rsidRDefault="00731130" w:rsidP="00731130">
      <w:pPr>
        <w:widowControl w:val="0"/>
        <w:spacing w:line="240" w:lineRule="auto"/>
        <w:rPr>
          <w:rFonts w:ascii="ＭＳ Ｐゴシック" w:eastAsia="ＭＳ Ｐゴシック" w:hAnsi="ＭＳ Ｐゴシック"/>
          <w:sz w:val="20"/>
          <w:szCs w:val="20"/>
        </w:rPr>
      </w:pP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6. サービス利用上の留意事項および禁止行為</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①　看護師等の禁止行為</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看護師等は、利用者またはご家族の金銭、預貯金通帳などの預かり、</w:t>
      </w:r>
      <w:r>
        <w:rPr>
          <w:rFonts w:ascii="ＭＳ Ｐゴシック" w:eastAsia="ＭＳ Ｐゴシック" w:hAnsi="ＭＳ Ｐゴシック" w:hint="eastAsia"/>
          <w:sz w:val="20"/>
          <w:szCs w:val="20"/>
        </w:rPr>
        <w:t>飲食、</w:t>
      </w:r>
      <w:r w:rsidRPr="00731130">
        <w:rPr>
          <w:rFonts w:ascii="ＭＳ Ｐゴシック" w:eastAsia="ＭＳ Ｐゴシック" w:hAnsi="ＭＳ Ｐゴシック" w:hint="eastAsia"/>
          <w:sz w:val="20"/>
          <w:szCs w:val="20"/>
        </w:rPr>
        <w:t>金銭や物品等の授受、利用者と同居するご家族へのサービス提供、身体拘束その他利用者の行動を制限する行為（緊急時を除く）、宗教・政治・営利活動、その他迷惑行為は行いません。</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②　利用者による禁止行為</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利用者様またはご家族による看護師等に対するすべてのハラスメント行為を禁止します。以下の行為が行われた場合、サービス提供を中止、または契約を解除させていただくことがあります。</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 サービスに必要がないことを強制的に行わせる行為</w:t>
      </w:r>
      <w:r w:rsidR="006D48E6">
        <w:rPr>
          <w:rFonts w:ascii="ＭＳ Ｐゴシック" w:eastAsia="ＭＳ Ｐゴシック" w:hAnsi="ＭＳ Ｐゴシック" w:hint="eastAsia"/>
          <w:sz w:val="20"/>
          <w:szCs w:val="20"/>
        </w:rPr>
        <w:t>(不当な要求)</w:t>
      </w:r>
      <w:r w:rsidRPr="00731130">
        <w:rPr>
          <w:rFonts w:ascii="ＭＳ Ｐゴシック" w:eastAsia="ＭＳ Ｐゴシック" w:hAnsi="ＭＳ Ｐゴシック" w:hint="eastAsia"/>
          <w:sz w:val="20"/>
          <w:szCs w:val="20"/>
        </w:rPr>
        <w:t>。</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 不必要な身体への接触、容姿や出自・性的事柄に関する不必要な発言・質問。</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 個人のプライバシー侵害、誹謗中傷、恫喝。</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 交際・性的関係の強要</w:t>
      </w:r>
      <w:r w:rsidR="006D48E6">
        <w:rPr>
          <w:rFonts w:ascii="ＭＳ Ｐゴシック" w:eastAsia="ＭＳ Ｐゴシック" w:hAnsi="ＭＳ Ｐゴシック" w:hint="eastAsia"/>
          <w:sz w:val="20"/>
          <w:szCs w:val="20"/>
        </w:rPr>
        <w:t>、不用意な性的発言</w:t>
      </w:r>
      <w:r w:rsidRPr="00731130">
        <w:rPr>
          <w:rFonts w:ascii="ＭＳ Ｐゴシック" w:eastAsia="ＭＳ Ｐゴシック" w:hAnsi="ＭＳ Ｐゴシック" w:hint="eastAsia"/>
          <w:sz w:val="20"/>
          <w:szCs w:val="20"/>
        </w:rPr>
        <w:t>。</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 身体的暴力行為。</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 サービスの状況を許可なく</w:t>
      </w:r>
      <w:r w:rsidR="00E00948">
        <w:rPr>
          <w:rFonts w:ascii="ＭＳ Ｐゴシック" w:eastAsia="ＭＳ Ｐゴシック" w:hAnsi="ＭＳ Ｐゴシック" w:hint="eastAsia"/>
          <w:sz w:val="20"/>
          <w:szCs w:val="20"/>
        </w:rPr>
        <w:t>撮影・録画し、</w:t>
      </w:r>
      <w:r w:rsidRPr="00731130">
        <w:rPr>
          <w:rFonts w:ascii="ＭＳ Ｐゴシック" w:eastAsia="ＭＳ Ｐゴシック" w:hAnsi="ＭＳ Ｐゴシック" w:hint="eastAsia"/>
          <w:sz w:val="20"/>
          <w:szCs w:val="20"/>
        </w:rPr>
        <w:t>SNS等のインターネット上に投稿またはライブ配信すること。</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lastRenderedPageBreak/>
        <w:t>③</w:t>
      </w:r>
      <w:r w:rsidRPr="00731130">
        <w:rPr>
          <w:rFonts w:ascii="ＭＳ Ｐゴシック" w:eastAsia="ＭＳ Ｐゴシック" w:hAnsi="ＭＳ Ｐゴシック" w:hint="eastAsia"/>
          <w:sz w:val="20"/>
          <w:szCs w:val="20"/>
        </w:rPr>
        <w:t xml:space="preserve">　動物の飼育について</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室外・室内で犬や猫などの生き物を飼育</w:t>
      </w:r>
      <w:r w:rsidR="005F0DFD">
        <w:rPr>
          <w:rFonts w:ascii="ＭＳ Ｐゴシック" w:eastAsia="ＭＳ Ｐゴシック" w:hAnsi="ＭＳ Ｐゴシック" w:hint="eastAsia"/>
          <w:sz w:val="20"/>
          <w:szCs w:val="20"/>
        </w:rPr>
        <w:t>して</w:t>
      </w:r>
      <w:r w:rsidRPr="00731130">
        <w:rPr>
          <w:rFonts w:ascii="ＭＳ Ｐゴシック" w:eastAsia="ＭＳ Ｐゴシック" w:hAnsi="ＭＳ Ｐゴシック" w:hint="eastAsia"/>
          <w:sz w:val="20"/>
          <w:szCs w:val="20"/>
        </w:rPr>
        <w:t>いるご家庭は、ケア時の事故防止のため、訪問時にはリードでつなぐ、ケージ内に入れる、別室で待機させる等のご協力をお願いします。</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④</w:t>
      </w:r>
      <w:r w:rsidRPr="00731130">
        <w:rPr>
          <w:rFonts w:ascii="ＭＳ Ｐゴシック" w:eastAsia="ＭＳ Ｐゴシック" w:hAnsi="ＭＳ Ｐゴシック" w:hint="eastAsia"/>
          <w:sz w:val="20"/>
          <w:szCs w:val="20"/>
        </w:rPr>
        <w:t xml:space="preserve">　訪問時間の変動</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天候・道路渋滞</w:t>
      </w:r>
      <w:r w:rsidRPr="00731130">
        <w:rPr>
          <w:rFonts w:ascii="ＭＳ Ｐゴシック" w:eastAsia="ＭＳ Ｐゴシック" w:hAnsi="ＭＳ Ｐゴシック" w:hint="eastAsia"/>
          <w:sz w:val="20"/>
          <w:szCs w:val="20"/>
        </w:rPr>
        <w:t>や緊急訪問等により、予定の訪問時間が前後することがありますので、ご了承ください。</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⑥　同行訪問について</w:t>
      </w:r>
    </w:p>
    <w:p w:rsidR="00731130" w:rsidRPr="00731130" w:rsidRDefault="00731130" w:rsidP="00731130">
      <w:pPr>
        <w:pStyle w:val="a9"/>
        <w:widowControl w:val="0"/>
        <w:numPr>
          <w:ilvl w:val="0"/>
          <w:numId w:val="20"/>
        </w:numPr>
        <w:spacing w:line="240" w:lineRule="auto"/>
        <w:ind w:leftChars="0"/>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看護学生の臨床実習、医療従事者の研修、情報共有等を目的として複数名で訪問させていただくことがあります。同行訪問は事前に同意をいただいた上で実施し、追加料金は発生しません。同行を希望されない場合はお申し出ください。</w:t>
      </w:r>
    </w:p>
    <w:p w:rsidR="00731130" w:rsidRPr="00731130" w:rsidRDefault="00731130" w:rsidP="00731130">
      <w:pPr>
        <w:pStyle w:val="a9"/>
        <w:widowControl w:val="0"/>
        <w:numPr>
          <w:ilvl w:val="0"/>
          <w:numId w:val="20"/>
        </w:numPr>
        <w:spacing w:line="240" w:lineRule="auto"/>
        <w:ind w:leftChars="0"/>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処置等で２名の看護師による訪問が必要となる場合は口頭で状況説明し、利用者からの同意を得た上で、加算料金を請求いたします。</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⑦  災害時の対応</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台風、地震、水害</w:t>
      </w:r>
      <w:r w:rsidR="00B8754D">
        <w:rPr>
          <w:rFonts w:ascii="ＭＳ Ｐゴシック" w:eastAsia="ＭＳ Ｐゴシック" w:hAnsi="ＭＳ Ｐゴシック" w:hint="eastAsia"/>
          <w:sz w:val="20"/>
          <w:szCs w:val="20"/>
        </w:rPr>
        <w:t>、大雪</w:t>
      </w:r>
      <w:r w:rsidRPr="00731130">
        <w:rPr>
          <w:rFonts w:ascii="ＭＳ Ｐゴシック" w:eastAsia="ＭＳ Ｐゴシック" w:hAnsi="ＭＳ Ｐゴシック" w:hint="eastAsia"/>
          <w:sz w:val="20"/>
          <w:szCs w:val="20"/>
        </w:rPr>
        <w:t>などの災害により、交通路が閉ざされた場合や事業所が被災した場合は、訪問を一時停止することがあります。この場合、キャンセル料は発生しません。</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⑧　感染症時の対応</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新型コロナウイルス感染症、インフルエンザ等の対応により、一時的に看護人員基準を満たせない場合があります。その場合、訪問を一時停止または日程調整をお願いすることがあります。この場合、キャンセル料は発生しません。</w:t>
      </w:r>
    </w:p>
    <w:p w:rsidR="00731130" w:rsidRPr="00731130" w:rsidRDefault="00731130" w:rsidP="00731130">
      <w:pPr>
        <w:widowControl w:val="0"/>
        <w:spacing w:line="240" w:lineRule="auto"/>
        <w:rPr>
          <w:rFonts w:ascii="ＭＳ Ｐゴシック" w:eastAsia="ＭＳ Ｐゴシック" w:hAnsi="ＭＳ Ｐゴシック"/>
          <w:sz w:val="20"/>
          <w:szCs w:val="20"/>
        </w:rPr>
      </w:pP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7. 料金について</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①</w:t>
      </w:r>
      <w:r>
        <w:rPr>
          <w:rFonts w:ascii="ＭＳ Ｐゴシック" w:eastAsia="ＭＳ Ｐゴシック" w:hAnsi="ＭＳ Ｐゴシック" w:hint="eastAsia"/>
          <w:sz w:val="20"/>
          <w:szCs w:val="20"/>
        </w:rPr>
        <w:t xml:space="preserve">　</w:t>
      </w:r>
      <w:r w:rsidRPr="00731130">
        <w:rPr>
          <w:rFonts w:ascii="ＭＳ Ｐゴシック" w:eastAsia="ＭＳ Ｐゴシック" w:hAnsi="ＭＳ Ｐゴシック" w:hint="eastAsia"/>
          <w:sz w:val="20"/>
          <w:szCs w:val="20"/>
        </w:rPr>
        <w:t>利用者負担金</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後期高齢者医療制度等の関係法令、および本契約書に基づき、利用料金をご負担いただきます。</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サービスに対する利用者負担金は、別紙の料金表に記載の通りとします。法令の改定により料金が変更になった場合は、改定後の金額が適用されます。</w:t>
      </w:r>
      <w:r w:rsidR="00E00948">
        <w:rPr>
          <w:rFonts w:ascii="ＭＳ Ｐゴシック" w:eastAsia="ＭＳ Ｐゴシック" w:hAnsi="ＭＳ Ｐゴシック" w:hint="eastAsia"/>
          <w:sz w:val="20"/>
          <w:szCs w:val="20"/>
        </w:rPr>
        <w:t>料金は</w:t>
      </w:r>
      <w:r w:rsidR="00E00948" w:rsidRPr="00470780">
        <w:rPr>
          <w:rFonts w:ascii="ＭＳ Ｐゴシック" w:eastAsia="ＭＳ Ｐゴシック" w:hAnsi="ＭＳ Ｐゴシック" w:hint="eastAsia"/>
          <w:sz w:val="20"/>
          <w:szCs w:val="20"/>
          <w:bdr w:val="single" w:sz="4" w:space="0" w:color="auto"/>
        </w:rPr>
        <w:t>月締め翌月15日</w:t>
      </w:r>
      <w:r w:rsidR="00E00948">
        <w:rPr>
          <w:rFonts w:ascii="ＭＳ Ｐゴシック" w:eastAsia="ＭＳ Ｐゴシック" w:hAnsi="ＭＳ Ｐゴシック" w:hint="eastAsia"/>
          <w:sz w:val="20"/>
          <w:szCs w:val="20"/>
        </w:rPr>
        <w:t>以降に請求書を発行します。</w:t>
      </w:r>
    </w:p>
    <w:p w:rsidR="00731130" w:rsidRPr="00306BD8" w:rsidRDefault="00731130" w:rsidP="00306BD8">
      <w:pPr>
        <w:pStyle w:val="a9"/>
        <w:widowControl w:val="0"/>
        <w:numPr>
          <w:ilvl w:val="0"/>
          <w:numId w:val="16"/>
        </w:numPr>
        <w:spacing w:line="240" w:lineRule="auto"/>
        <w:ind w:leftChars="0"/>
        <w:rPr>
          <w:rFonts w:ascii="ＭＳ Ｐゴシック" w:eastAsia="ＭＳ Ｐゴシック" w:hAnsi="ＭＳ Ｐゴシック"/>
          <w:sz w:val="20"/>
          <w:szCs w:val="20"/>
        </w:rPr>
      </w:pPr>
      <w:r w:rsidRPr="00306BD8">
        <w:rPr>
          <w:rFonts w:ascii="ＭＳ Ｐゴシック" w:eastAsia="ＭＳ Ｐゴシック" w:hAnsi="ＭＳ Ｐゴシック" w:hint="eastAsia"/>
          <w:sz w:val="20"/>
          <w:szCs w:val="20"/>
        </w:rPr>
        <w:t>料金の支払い</w:t>
      </w:r>
    </w:p>
    <w:p w:rsidR="00731130" w:rsidRPr="00470780" w:rsidRDefault="00731130" w:rsidP="00306BD8">
      <w:pPr>
        <w:widowControl w:val="0"/>
        <w:spacing w:line="240" w:lineRule="auto"/>
        <w:ind w:left="360"/>
        <w:rPr>
          <w:rFonts w:ascii="ＭＳ Ｐゴシック" w:eastAsia="ＭＳ Ｐゴシック" w:hAnsi="ＭＳ Ｐゴシック"/>
          <w:sz w:val="20"/>
          <w:szCs w:val="20"/>
          <w:u w:val="wave"/>
        </w:rPr>
      </w:pPr>
      <w:r w:rsidRPr="00731130">
        <w:rPr>
          <w:rFonts w:ascii="ＭＳ Ｐゴシック" w:eastAsia="ＭＳ Ｐゴシック" w:hAnsi="ＭＳ Ｐゴシック" w:hint="eastAsia"/>
          <w:sz w:val="20"/>
          <w:szCs w:val="20"/>
        </w:rPr>
        <w:t>一ヶ月の利用料金をまとめて原則として口座引落としとさせていただきます。ご希望により振込も可能ですが、振込手数料は利用者様のご負担となります。</w:t>
      </w:r>
      <w:r w:rsidR="00306BD8" w:rsidRPr="00470780">
        <w:rPr>
          <w:rFonts w:ascii="ＭＳ Ｐゴシック" w:eastAsia="ＭＳ Ｐゴシック" w:hAnsi="ＭＳ Ｐゴシック" w:hint="eastAsia"/>
          <w:sz w:val="20"/>
          <w:szCs w:val="20"/>
          <w:u w:val="wave"/>
        </w:rPr>
        <w:t>領収書・請求書は再発行いたしかねます。</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③</w:t>
      </w:r>
      <w:r>
        <w:rPr>
          <w:rFonts w:ascii="ＭＳ Ｐゴシック" w:eastAsia="ＭＳ Ｐゴシック" w:hAnsi="ＭＳ Ｐゴシック" w:hint="eastAsia"/>
          <w:sz w:val="20"/>
          <w:szCs w:val="20"/>
        </w:rPr>
        <w:t xml:space="preserve">　</w:t>
      </w:r>
      <w:r w:rsidRPr="00731130">
        <w:rPr>
          <w:rFonts w:ascii="ＭＳ Ｐゴシック" w:eastAsia="ＭＳ Ｐゴシック" w:hAnsi="ＭＳ Ｐゴシック" w:hint="eastAsia"/>
          <w:sz w:val="20"/>
          <w:szCs w:val="20"/>
        </w:rPr>
        <w:t>介護保険の場合</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訪問看護サービスが介護保険の適用を受ける場合、原則として利用料の1割、2割、または3割をご負担いただきます。</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介護保険の適用を受けない部分（給付限度額を超えた部分など）については、全額自己負担となります。</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④</w:t>
      </w:r>
      <w:r>
        <w:rPr>
          <w:rFonts w:ascii="ＭＳ Ｐゴシック" w:eastAsia="ＭＳ Ｐゴシック" w:hAnsi="ＭＳ Ｐゴシック" w:hint="eastAsia"/>
          <w:sz w:val="20"/>
          <w:szCs w:val="20"/>
        </w:rPr>
        <w:t xml:space="preserve">　</w:t>
      </w:r>
      <w:r w:rsidRPr="00731130">
        <w:rPr>
          <w:rFonts w:ascii="ＭＳ Ｐゴシック" w:eastAsia="ＭＳ Ｐゴシック" w:hAnsi="ＭＳ Ｐゴシック" w:hint="eastAsia"/>
          <w:sz w:val="20"/>
          <w:szCs w:val="20"/>
        </w:rPr>
        <w:t>医療保険の場合</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医療保険の法定利用料に基づく金額をご負担いただきます。</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訪問回数は</w:t>
      </w:r>
      <w:r w:rsidRPr="00470780">
        <w:rPr>
          <w:rFonts w:ascii="ＭＳ Ｐゴシック" w:eastAsia="ＭＳ Ｐゴシック" w:hAnsi="ＭＳ Ｐゴシック" w:hint="eastAsia"/>
          <w:sz w:val="20"/>
          <w:szCs w:val="20"/>
          <w:bdr w:val="single" w:sz="4" w:space="0" w:color="auto"/>
        </w:rPr>
        <w:t>週　3　or  7日</w:t>
      </w:r>
      <w:r w:rsidRPr="00731130">
        <w:rPr>
          <w:rFonts w:ascii="ＭＳ Ｐゴシック" w:eastAsia="ＭＳ Ｐゴシック" w:hAnsi="ＭＳ Ｐゴシック" w:hint="eastAsia"/>
          <w:sz w:val="20"/>
          <w:szCs w:val="20"/>
        </w:rPr>
        <w:t>まで、1回につき1時間30分以内（概ね1時間程度）です。</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w:t>
      </w:r>
      <w:r w:rsidR="00B8754D" w:rsidRPr="00B8754D">
        <w:rPr>
          <w:rFonts w:ascii="ＭＳ Ｐゴシック" w:eastAsia="ＭＳ Ｐゴシック" w:hAnsi="ＭＳ Ｐゴシック" w:hint="eastAsia"/>
          <w:sz w:val="20"/>
          <w:szCs w:val="20"/>
        </w:rPr>
        <w:t>限度額適用認定申請書</w:t>
      </w:r>
      <w:r w:rsidR="00B8754D">
        <w:rPr>
          <w:rFonts w:ascii="ＭＳ Ｐゴシック" w:eastAsia="ＭＳ Ｐゴシック" w:hAnsi="ＭＳ Ｐゴシック" w:hint="eastAsia"/>
          <w:sz w:val="20"/>
          <w:szCs w:val="20"/>
        </w:rPr>
        <w:t>、</w:t>
      </w:r>
      <w:r w:rsidRPr="00731130">
        <w:rPr>
          <w:rFonts w:ascii="ＭＳ Ｐゴシック" w:eastAsia="ＭＳ Ｐゴシック" w:hAnsi="ＭＳ Ｐゴシック" w:hint="eastAsia"/>
          <w:sz w:val="20"/>
          <w:szCs w:val="20"/>
        </w:rPr>
        <w:t xml:space="preserve"> 身体障害者医療受給者や特定疾患医療受給者など</w:t>
      </w:r>
      <w:r w:rsidR="00B8754D">
        <w:rPr>
          <w:rFonts w:ascii="ＭＳ Ｐゴシック" w:eastAsia="ＭＳ Ｐゴシック" w:hAnsi="ＭＳ Ｐゴシック" w:hint="eastAsia"/>
          <w:sz w:val="20"/>
          <w:szCs w:val="20"/>
        </w:rPr>
        <w:t>で</w:t>
      </w:r>
      <w:r w:rsidRPr="00731130">
        <w:rPr>
          <w:rFonts w:ascii="ＭＳ Ｐゴシック" w:eastAsia="ＭＳ Ｐゴシック" w:hAnsi="ＭＳ Ｐゴシック" w:hint="eastAsia"/>
          <w:sz w:val="20"/>
          <w:szCs w:val="20"/>
        </w:rPr>
        <w:t>、利用金額が免除または減額される場合があります。該当する場合は受給者証の提示をお願いします。</w:t>
      </w:r>
    </w:p>
    <w:p w:rsidR="00731130" w:rsidRDefault="00731130" w:rsidP="00731130">
      <w:pPr>
        <w:widowControl w:val="0"/>
        <w:spacing w:line="240" w:lineRule="auto"/>
        <w:rPr>
          <w:rFonts w:ascii="ＭＳ Ｐゴシック" w:eastAsia="ＭＳ Ｐゴシック" w:hAnsi="ＭＳ Ｐゴシック"/>
          <w:sz w:val="20"/>
          <w:szCs w:val="20"/>
        </w:rPr>
      </w:pPr>
    </w:p>
    <w:p w:rsidR="005F0DFD" w:rsidRPr="00731130" w:rsidRDefault="005F0DFD" w:rsidP="00731130">
      <w:pPr>
        <w:widowControl w:val="0"/>
        <w:spacing w:line="240" w:lineRule="auto"/>
        <w:rPr>
          <w:rFonts w:ascii="ＭＳ Ｐゴシック" w:eastAsia="ＭＳ Ｐゴシック" w:hAnsi="ＭＳ Ｐゴシック"/>
          <w:sz w:val="20"/>
          <w:szCs w:val="20"/>
        </w:rPr>
      </w:pP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lastRenderedPageBreak/>
        <w:t>5.  加算料金について</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①</w:t>
      </w:r>
      <w:r w:rsidR="00436042">
        <w:rPr>
          <w:rFonts w:ascii="ＭＳ Ｐゴシック" w:eastAsia="ＭＳ Ｐゴシック" w:hAnsi="ＭＳ Ｐゴシック" w:hint="eastAsia"/>
          <w:sz w:val="20"/>
          <w:szCs w:val="20"/>
        </w:rPr>
        <w:t xml:space="preserve">　</w:t>
      </w:r>
      <w:r w:rsidRPr="00731130">
        <w:rPr>
          <w:rFonts w:ascii="ＭＳ Ｐゴシック" w:eastAsia="ＭＳ Ｐゴシック" w:hAnsi="ＭＳ Ｐゴシック" w:hint="eastAsia"/>
          <w:sz w:val="20"/>
          <w:szCs w:val="20"/>
        </w:rPr>
        <w:t>時間帯加算: 通常の時間帯（午前8時～午後6時）以外にサービスを提供する場合、1回のサービスにつき以下の割増料金が加算されます。</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 早朝（午前6時～午前8時）：介護保険25％、医療保険210点</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 夜間（午後6時～午後10時）：介護保険25％、医療保険210点</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 深夜（午後10時～午前6時）：介護保険50％、医療保険420点</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②</w:t>
      </w:r>
      <w:r w:rsidR="00436042">
        <w:rPr>
          <w:rFonts w:ascii="ＭＳ Ｐゴシック" w:eastAsia="ＭＳ Ｐゴシック" w:hAnsi="ＭＳ Ｐゴシック" w:hint="eastAsia"/>
          <w:sz w:val="20"/>
          <w:szCs w:val="20"/>
        </w:rPr>
        <w:t xml:space="preserve">　</w:t>
      </w:r>
      <w:r w:rsidRPr="00731130">
        <w:rPr>
          <w:rFonts w:ascii="ＭＳ Ｐゴシック" w:eastAsia="ＭＳ Ｐゴシック" w:hAnsi="ＭＳ Ｐゴシック" w:hint="eastAsia"/>
          <w:sz w:val="20"/>
          <w:szCs w:val="20"/>
        </w:rPr>
        <w:t>緊急時訪問看護加算、24時間対応体制加算: 利用者の同意を得た上で、24時間連絡体制をとり、必要に応じて計画外の緊急訪問を行う場合に、別紙料金を加算します。</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③</w:t>
      </w:r>
      <w:r w:rsidR="00436042">
        <w:rPr>
          <w:rFonts w:ascii="ＭＳ Ｐゴシック" w:eastAsia="ＭＳ Ｐゴシック" w:hAnsi="ＭＳ Ｐゴシック" w:hint="eastAsia"/>
          <w:sz w:val="20"/>
          <w:szCs w:val="20"/>
        </w:rPr>
        <w:t xml:space="preserve">　</w:t>
      </w:r>
      <w:r w:rsidRPr="00731130">
        <w:rPr>
          <w:rFonts w:ascii="ＭＳ Ｐゴシック" w:eastAsia="ＭＳ Ｐゴシック" w:hAnsi="ＭＳ Ｐゴシック" w:hint="eastAsia"/>
          <w:sz w:val="20"/>
          <w:szCs w:val="20"/>
        </w:rPr>
        <w:t>特別管理加算: 以下に該当する状態の利用者に対し計画的な管理を行った場合、別紙料金を加算します。</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在宅自己腹膜灌流指導管理、在宅血液透析指導管理、在宅酸素療法指導管理、在宅中心静脈栄養法指導管理、在宅成分栄養経管栄養法指導管理、在宅自己導尿指導管理、在宅持続陽圧呼吸療法指導管理、在宅自己疼痛管理指導管理、在宅肺高血圧症患者指導管理を受けている状態。</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 人工肛門または人工膀胱を設置している状態。</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 真皮を超える褥瘡の状態。</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 点滴注射を週3日以上行う必要があると認められる状態。</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 在宅悪性腫瘍等患者指導管理を受けている状態。</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 在宅気管切開患者指導管理を受けている状態。</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 気管カニューレまたは留置カテーテルを使用している状態。</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w:t>
      </w:r>
      <w:r w:rsidR="00470780">
        <w:rPr>
          <w:rFonts w:ascii="ＭＳ Ｐゴシック" w:eastAsia="ＭＳ Ｐゴシック" w:hAnsi="ＭＳ Ｐゴシック" w:hint="eastAsia"/>
          <w:sz w:val="20"/>
          <w:szCs w:val="20"/>
        </w:rPr>
        <w:t>④</w:t>
      </w:r>
      <w:r w:rsidRPr="00731130">
        <w:rPr>
          <w:rFonts w:ascii="ＭＳ Ｐゴシック" w:eastAsia="ＭＳ Ｐゴシック" w:hAnsi="ＭＳ Ｐゴシック" w:hint="eastAsia"/>
          <w:sz w:val="20"/>
          <w:szCs w:val="20"/>
        </w:rPr>
        <w:t>サービス提供体制強化加算</w:t>
      </w:r>
      <w:r w:rsidR="00470780">
        <w:rPr>
          <w:rFonts w:ascii="ＭＳ Ｐゴシック" w:eastAsia="ＭＳ Ｐゴシック" w:hAnsi="ＭＳ Ｐゴシック" w:hint="eastAsia"/>
          <w:sz w:val="20"/>
          <w:szCs w:val="20"/>
        </w:rPr>
        <w:t>(※介護保険のみ)</w:t>
      </w:r>
      <w:r w:rsidRPr="00731130">
        <w:rPr>
          <w:rFonts w:ascii="ＭＳ Ｐゴシック" w:eastAsia="ＭＳ Ｐゴシック" w:hAnsi="ＭＳ Ｐゴシック" w:hint="eastAsia"/>
          <w:sz w:val="20"/>
          <w:szCs w:val="20"/>
        </w:rPr>
        <w:t xml:space="preserve"> サービスの質向上と人材確保を目的とする加算です。</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*その他の加算: 別紙に記載の通りです。</w:t>
      </w:r>
    </w:p>
    <w:p w:rsidR="00731130" w:rsidRPr="00731130" w:rsidRDefault="00731130" w:rsidP="00731130">
      <w:pPr>
        <w:widowControl w:val="0"/>
        <w:spacing w:line="240" w:lineRule="auto"/>
        <w:rPr>
          <w:rFonts w:ascii="ＭＳ Ｐゴシック" w:eastAsia="ＭＳ Ｐゴシック" w:hAnsi="ＭＳ Ｐゴシック"/>
          <w:sz w:val="20"/>
          <w:szCs w:val="20"/>
        </w:rPr>
      </w:pP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6.  その他の費用</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①</w:t>
      </w:r>
      <w:r w:rsidR="00436042">
        <w:rPr>
          <w:rFonts w:ascii="ＭＳ Ｐゴシック" w:eastAsia="ＭＳ Ｐゴシック" w:hAnsi="ＭＳ Ｐゴシック" w:hint="eastAsia"/>
          <w:sz w:val="20"/>
          <w:szCs w:val="20"/>
        </w:rPr>
        <w:t xml:space="preserve">　</w:t>
      </w:r>
      <w:r w:rsidRPr="00731130">
        <w:rPr>
          <w:rFonts w:ascii="ＭＳ Ｐゴシック" w:eastAsia="ＭＳ Ｐゴシック" w:hAnsi="ＭＳ Ｐゴシック" w:hint="eastAsia"/>
          <w:sz w:val="20"/>
          <w:szCs w:val="20"/>
        </w:rPr>
        <w:t>自費訪問: 介護保険や医療保険の適用でない訪問看護の場合、自費にておおむね4,800円～6,800円を請求いたします。</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②</w:t>
      </w:r>
      <w:r w:rsidR="00436042">
        <w:rPr>
          <w:rFonts w:ascii="ＭＳ Ｐゴシック" w:eastAsia="ＭＳ Ｐゴシック" w:hAnsi="ＭＳ Ｐゴシック" w:hint="eastAsia"/>
          <w:sz w:val="20"/>
          <w:szCs w:val="20"/>
        </w:rPr>
        <w:t xml:space="preserve">　</w:t>
      </w:r>
      <w:r w:rsidRPr="00731130">
        <w:rPr>
          <w:rFonts w:ascii="ＭＳ Ｐゴシック" w:eastAsia="ＭＳ Ｐゴシック" w:hAnsi="ＭＳ Ｐゴシック" w:hint="eastAsia"/>
          <w:sz w:val="20"/>
          <w:szCs w:val="20"/>
        </w:rPr>
        <w:t>キャンセル料: 訪問予定日の前日18:00以降（営業時間外）にご連絡の場合、キャンセル料として500円をご負担いただきます（生活保護世帯も同額）。前日18:00までのご連絡は無料です。健康状態悪化による入院、ご家族の弔事など、やむを得ない場合は該当しません。</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③</w:t>
      </w:r>
      <w:r w:rsidR="00436042">
        <w:rPr>
          <w:rFonts w:ascii="ＭＳ Ｐゴシック" w:eastAsia="ＭＳ Ｐゴシック" w:hAnsi="ＭＳ Ｐゴシック" w:hint="eastAsia"/>
          <w:sz w:val="20"/>
          <w:szCs w:val="20"/>
        </w:rPr>
        <w:t xml:space="preserve">　</w:t>
      </w:r>
      <w:r w:rsidRPr="00731130">
        <w:rPr>
          <w:rFonts w:ascii="ＭＳ Ｐゴシック" w:eastAsia="ＭＳ Ｐゴシック" w:hAnsi="ＭＳ Ｐゴシック" w:hint="eastAsia"/>
          <w:sz w:val="20"/>
          <w:szCs w:val="20"/>
        </w:rPr>
        <w:t>交通費: 通常の事業実施地域外の場合は１回の訪問につき２００円の交通費を請求いたします。キャンセルの場合、事前連絡なく訪問した場合は、交通費が必要な方は交通費をご負担いただきます。</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④</w:t>
      </w:r>
      <w:r w:rsidR="00436042">
        <w:rPr>
          <w:rFonts w:ascii="ＭＳ Ｐゴシック" w:eastAsia="ＭＳ Ｐゴシック" w:hAnsi="ＭＳ Ｐゴシック" w:hint="eastAsia"/>
          <w:sz w:val="20"/>
          <w:szCs w:val="20"/>
        </w:rPr>
        <w:t xml:space="preserve">　</w:t>
      </w:r>
      <w:r w:rsidRPr="00731130">
        <w:rPr>
          <w:rFonts w:ascii="ＭＳ Ｐゴシック" w:eastAsia="ＭＳ Ｐゴシック" w:hAnsi="ＭＳ Ｐゴシック" w:hint="eastAsia"/>
          <w:sz w:val="20"/>
          <w:szCs w:val="20"/>
        </w:rPr>
        <w:t>休日対応: 医療保険適用の場合、休日対応時に基本料金に加え1回の訪問あたり1,000円追加となります（介護保険は緊急時のみ対応可）。</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⑤</w:t>
      </w:r>
      <w:r w:rsidR="00436042">
        <w:rPr>
          <w:rFonts w:ascii="ＭＳ Ｐゴシック" w:eastAsia="ＭＳ Ｐゴシック" w:hAnsi="ＭＳ Ｐゴシック" w:hint="eastAsia"/>
          <w:sz w:val="20"/>
          <w:szCs w:val="20"/>
        </w:rPr>
        <w:t xml:space="preserve">　</w:t>
      </w:r>
      <w:r w:rsidRPr="00731130">
        <w:rPr>
          <w:rFonts w:ascii="ＭＳ Ｐゴシック" w:eastAsia="ＭＳ Ｐゴシック" w:hAnsi="ＭＳ Ｐゴシック" w:hint="eastAsia"/>
          <w:sz w:val="20"/>
          <w:szCs w:val="20"/>
        </w:rPr>
        <w:t xml:space="preserve">エンゼルケア: </w:t>
      </w:r>
      <w:r w:rsidR="00436042">
        <w:rPr>
          <w:rFonts w:ascii="ＭＳ Ｐゴシック" w:eastAsia="ＭＳ Ｐゴシック" w:hAnsi="ＭＳ Ｐゴシック" w:hint="eastAsia"/>
          <w:sz w:val="20"/>
          <w:szCs w:val="20"/>
        </w:rPr>
        <w:t>自宅もしくは施設で</w:t>
      </w:r>
      <w:r w:rsidRPr="00731130">
        <w:rPr>
          <w:rFonts w:ascii="ＭＳ Ｐゴシック" w:eastAsia="ＭＳ Ｐゴシック" w:hAnsi="ＭＳ Ｐゴシック" w:hint="eastAsia"/>
          <w:sz w:val="20"/>
          <w:szCs w:val="20"/>
        </w:rPr>
        <w:t>お看取りをさせていただいた場合、逝去時のケアとして10,000円となります（生活保護世帯も同額）。</w:t>
      </w:r>
    </w:p>
    <w:p w:rsidR="00436042" w:rsidRDefault="00436042">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sz w:val="20"/>
          <w:szCs w:val="20"/>
        </w:rPr>
        <w:br w:type="page"/>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lastRenderedPageBreak/>
        <w:t>8. 個人情報の保護と秘密保持</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① 個人情報の適切な取り扱い</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事業者は、個人情報の保護に関する法律および厚生労働省のガイドラインを遵守し、適切に取り扱います。</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②</w:t>
      </w:r>
      <w:r w:rsidR="00436042">
        <w:rPr>
          <w:rFonts w:ascii="ＭＳ Ｐゴシック" w:eastAsia="ＭＳ Ｐゴシック" w:hAnsi="ＭＳ Ｐゴシック" w:hint="eastAsia"/>
          <w:sz w:val="20"/>
          <w:szCs w:val="20"/>
        </w:rPr>
        <w:t xml:space="preserve">　</w:t>
      </w:r>
      <w:r w:rsidRPr="00731130">
        <w:rPr>
          <w:rFonts w:ascii="ＭＳ Ｐゴシック" w:eastAsia="ＭＳ Ｐゴシック" w:hAnsi="ＭＳ Ｐゴシック" w:hint="eastAsia"/>
          <w:sz w:val="20"/>
          <w:szCs w:val="20"/>
        </w:rPr>
        <w:t>秘密保持義務</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事業者および従業者は、サービス提供を通じて知り得た利用者およびご家族の秘密を正当な理由なく第三者に漏らしません。この秘密保持義務は、本契約が終了した後も継続します。</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③</w:t>
      </w:r>
      <w:r w:rsidR="00436042">
        <w:rPr>
          <w:rFonts w:ascii="ＭＳ Ｐゴシック" w:eastAsia="ＭＳ Ｐゴシック" w:hAnsi="ＭＳ Ｐゴシック" w:hint="eastAsia"/>
          <w:sz w:val="20"/>
          <w:szCs w:val="20"/>
        </w:rPr>
        <w:t xml:space="preserve">　</w:t>
      </w:r>
      <w:r w:rsidRPr="00731130">
        <w:rPr>
          <w:rFonts w:ascii="ＭＳ Ｐゴシック" w:eastAsia="ＭＳ Ｐゴシック" w:hAnsi="ＭＳ Ｐゴシック" w:hint="eastAsia"/>
          <w:sz w:val="20"/>
          <w:szCs w:val="20"/>
        </w:rPr>
        <w:t>情報共有について</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利用者様から予め文書で同意を得ない限り、サービス担当者会議等で個人情報を用いることはありません。</w:t>
      </w:r>
    </w:p>
    <w:p w:rsidR="00731130" w:rsidRPr="00306BD8" w:rsidRDefault="00436042" w:rsidP="00306BD8">
      <w:pPr>
        <w:pStyle w:val="a9"/>
        <w:widowControl w:val="0"/>
        <w:numPr>
          <w:ilvl w:val="0"/>
          <w:numId w:val="16"/>
        </w:numPr>
        <w:spacing w:line="240" w:lineRule="auto"/>
        <w:ind w:leftChars="0"/>
        <w:rPr>
          <w:rFonts w:ascii="ＭＳ Ｐゴシック" w:eastAsia="ＭＳ Ｐゴシック" w:hAnsi="ＭＳ Ｐゴシック"/>
          <w:sz w:val="20"/>
          <w:szCs w:val="20"/>
        </w:rPr>
      </w:pPr>
      <w:r w:rsidRPr="00306BD8">
        <w:rPr>
          <w:rFonts w:ascii="ＭＳ Ｐゴシック" w:eastAsia="ＭＳ Ｐゴシック" w:hAnsi="ＭＳ Ｐゴシック" w:hint="eastAsia"/>
          <w:sz w:val="20"/>
          <w:szCs w:val="20"/>
        </w:rPr>
        <w:t xml:space="preserve">　</w:t>
      </w:r>
      <w:r w:rsidR="00731130" w:rsidRPr="00306BD8">
        <w:rPr>
          <w:rFonts w:ascii="ＭＳ Ｐゴシック" w:eastAsia="ＭＳ Ｐゴシック" w:hAnsi="ＭＳ Ｐゴシック" w:hint="eastAsia"/>
          <w:sz w:val="20"/>
          <w:szCs w:val="20"/>
        </w:rPr>
        <w:t>記録の管理と開示</w:t>
      </w:r>
    </w:p>
    <w:p w:rsidR="00306BD8" w:rsidRPr="00306BD8" w:rsidRDefault="00731130" w:rsidP="00306BD8">
      <w:pPr>
        <w:pStyle w:val="a9"/>
        <w:widowControl w:val="0"/>
        <w:numPr>
          <w:ilvl w:val="0"/>
          <w:numId w:val="21"/>
        </w:numPr>
        <w:spacing w:line="240" w:lineRule="auto"/>
        <w:ind w:leftChars="0"/>
        <w:rPr>
          <w:rFonts w:ascii="ＭＳ Ｐゴシック" w:eastAsia="ＭＳ Ｐゴシック" w:hAnsi="ＭＳ Ｐゴシック"/>
          <w:sz w:val="20"/>
          <w:szCs w:val="20"/>
        </w:rPr>
      </w:pPr>
      <w:r w:rsidRPr="00306BD8">
        <w:rPr>
          <w:rFonts w:ascii="ＭＳ Ｐゴシック" w:eastAsia="ＭＳ Ｐゴシック" w:hAnsi="ＭＳ Ｐゴシック" w:hint="eastAsia"/>
          <w:sz w:val="20"/>
          <w:szCs w:val="20"/>
        </w:rPr>
        <w:t>利用者様に関する個人情報が含まれる記録物（紙、電磁的記録を含む）は、善良な管理者の注意をもって管理し、処分の際も漏洩を防止します。</w:t>
      </w:r>
    </w:p>
    <w:p w:rsidR="00306BD8" w:rsidRDefault="00731130" w:rsidP="00306BD8">
      <w:pPr>
        <w:pStyle w:val="a9"/>
        <w:widowControl w:val="0"/>
        <w:numPr>
          <w:ilvl w:val="0"/>
          <w:numId w:val="21"/>
        </w:numPr>
        <w:spacing w:line="240" w:lineRule="auto"/>
        <w:ind w:leftChars="0"/>
        <w:rPr>
          <w:rFonts w:ascii="ＭＳ Ｐゴシック" w:eastAsia="ＭＳ Ｐゴシック" w:hAnsi="ＭＳ Ｐゴシック"/>
          <w:sz w:val="20"/>
          <w:szCs w:val="20"/>
        </w:rPr>
      </w:pPr>
      <w:r w:rsidRPr="00306BD8">
        <w:rPr>
          <w:rFonts w:ascii="ＭＳ Ｐゴシック" w:eastAsia="ＭＳ Ｐゴシック" w:hAnsi="ＭＳ Ｐゴシック" w:hint="eastAsia"/>
          <w:sz w:val="20"/>
          <w:szCs w:val="20"/>
        </w:rPr>
        <w:t>利用者様の状態把握や患部の記録のため、写真を撮影することがあります。適切に保管・管理します。</w:t>
      </w:r>
    </w:p>
    <w:p w:rsidR="00731130" w:rsidRPr="00306BD8" w:rsidRDefault="00731130" w:rsidP="00306BD8">
      <w:pPr>
        <w:pStyle w:val="a9"/>
        <w:widowControl w:val="0"/>
        <w:numPr>
          <w:ilvl w:val="0"/>
          <w:numId w:val="21"/>
        </w:numPr>
        <w:spacing w:line="240" w:lineRule="auto"/>
        <w:ind w:leftChars="0"/>
        <w:rPr>
          <w:rFonts w:ascii="ＭＳ Ｐゴシック" w:eastAsia="ＭＳ Ｐゴシック" w:hAnsi="ＭＳ Ｐゴシック"/>
          <w:sz w:val="20"/>
          <w:szCs w:val="20"/>
        </w:rPr>
      </w:pPr>
      <w:r w:rsidRPr="00306BD8">
        <w:rPr>
          <w:rFonts w:ascii="ＭＳ Ｐゴシック" w:eastAsia="ＭＳ Ｐゴシック" w:hAnsi="ＭＳ Ｐゴシック" w:hint="eastAsia"/>
          <w:sz w:val="20"/>
          <w:szCs w:val="20"/>
        </w:rPr>
        <w:t>利用者様は、事業者が管理する記録の開示を求めることができます。開示の結果、情報の訂正、追加、削除を求められた場合は、遅滞なく調査し対応します。 訪問看護記録、計画書、報告書、情報提供書は、主治医やケアマネージャー、関係医療介護施設以外への送付・使用はいたしません。</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⑤</w:t>
      </w:r>
      <w:r w:rsidR="00436042">
        <w:rPr>
          <w:rFonts w:ascii="ＭＳ Ｐゴシック" w:eastAsia="ＭＳ Ｐゴシック" w:hAnsi="ＭＳ Ｐゴシック" w:hint="eastAsia"/>
          <w:sz w:val="20"/>
          <w:szCs w:val="20"/>
        </w:rPr>
        <w:t xml:space="preserve">　</w:t>
      </w:r>
      <w:r w:rsidRPr="00731130">
        <w:rPr>
          <w:rFonts w:ascii="ＭＳ Ｐゴシック" w:eastAsia="ＭＳ Ｐゴシック" w:hAnsi="ＭＳ Ｐゴシック" w:hint="eastAsia"/>
          <w:sz w:val="20"/>
          <w:szCs w:val="20"/>
        </w:rPr>
        <w:t>身分証携行義務</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訪問看護師は、常に身分証を携行し、初回訪問時および利用者・ご家族から提示を求められた際はいつでも提示します。</w:t>
      </w:r>
    </w:p>
    <w:p w:rsidR="00731130" w:rsidRPr="00731130" w:rsidRDefault="00731130" w:rsidP="00731130">
      <w:pPr>
        <w:widowControl w:val="0"/>
        <w:spacing w:line="240" w:lineRule="auto"/>
        <w:rPr>
          <w:rFonts w:ascii="ＭＳ Ｐゴシック" w:eastAsia="ＭＳ Ｐゴシック" w:hAnsi="ＭＳ Ｐゴシック"/>
          <w:sz w:val="20"/>
          <w:szCs w:val="20"/>
        </w:rPr>
      </w:pP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9. 虐待の防止について</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事業者は、利用者等の人権擁護・虐待防止のため、以下の措置を講じます。</w:t>
      </w:r>
    </w:p>
    <w:p w:rsidR="00731130" w:rsidRPr="00731130" w:rsidRDefault="00731130" w:rsidP="00731130">
      <w:pPr>
        <w:widowControl w:val="0"/>
        <w:numPr>
          <w:ilvl w:val="0"/>
          <w:numId w:val="17"/>
        </w:numPr>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虐待防止に関する責任者を選定します（管理者：森永 明日菜）。</w:t>
      </w:r>
    </w:p>
    <w:p w:rsidR="00731130" w:rsidRPr="00731130" w:rsidRDefault="00731130" w:rsidP="00731130">
      <w:pPr>
        <w:widowControl w:val="0"/>
        <w:numPr>
          <w:ilvl w:val="0"/>
          <w:numId w:val="17"/>
        </w:numPr>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成年後見制度の利用を支援します。</w:t>
      </w:r>
    </w:p>
    <w:p w:rsidR="00731130" w:rsidRPr="00731130" w:rsidRDefault="00731130" w:rsidP="00731130">
      <w:pPr>
        <w:widowControl w:val="0"/>
        <w:numPr>
          <w:ilvl w:val="0"/>
          <w:numId w:val="17"/>
        </w:numPr>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苦情解決体制を整備しています。</w:t>
      </w:r>
    </w:p>
    <w:p w:rsidR="00731130" w:rsidRPr="00731130" w:rsidRDefault="00731130" w:rsidP="00731130">
      <w:pPr>
        <w:widowControl w:val="0"/>
        <w:numPr>
          <w:ilvl w:val="0"/>
          <w:numId w:val="17"/>
        </w:numPr>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従業者に対する虐待防止に関する研修を実施します。</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⑤従業者または養護者（利用者ご家族等）による虐待が疑われる利用者を発見した場合は、速やかに市町村に通報します。</w:t>
      </w:r>
    </w:p>
    <w:p w:rsidR="00731130" w:rsidRPr="00731130" w:rsidRDefault="00731130" w:rsidP="00731130">
      <w:pPr>
        <w:widowControl w:val="0"/>
        <w:spacing w:line="240" w:lineRule="auto"/>
        <w:rPr>
          <w:rFonts w:ascii="ＭＳ Ｐゴシック" w:eastAsia="ＭＳ Ｐゴシック" w:hAnsi="ＭＳ Ｐゴシック"/>
          <w:sz w:val="20"/>
          <w:szCs w:val="20"/>
        </w:rPr>
      </w:pP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10. 緊急時および事故発生時の対応</w:t>
      </w:r>
    </w:p>
    <w:p w:rsidR="00436042" w:rsidRPr="001749A8" w:rsidRDefault="00731130" w:rsidP="001749A8">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①</w:t>
      </w:r>
      <w:r w:rsidR="00436042">
        <w:rPr>
          <w:rFonts w:ascii="ＭＳ Ｐゴシック" w:eastAsia="ＭＳ Ｐゴシック" w:hAnsi="ＭＳ Ｐゴシック" w:hint="eastAsia"/>
          <w:sz w:val="20"/>
          <w:szCs w:val="20"/>
        </w:rPr>
        <w:t xml:space="preserve">　</w:t>
      </w:r>
      <w:r w:rsidRPr="00731130">
        <w:rPr>
          <w:rFonts w:ascii="ＭＳ Ｐゴシック" w:eastAsia="ＭＳ Ｐゴシック" w:hAnsi="ＭＳ Ｐゴシック" w:hint="eastAsia"/>
          <w:sz w:val="20"/>
          <w:szCs w:val="20"/>
        </w:rPr>
        <w:t>緊急時の対応</w:t>
      </w:r>
      <w:r w:rsidR="001749A8">
        <w:rPr>
          <w:rFonts w:ascii="ＭＳ Ｐゴシック" w:eastAsia="ＭＳ Ｐゴシック" w:hAnsi="ＭＳ Ｐゴシック" w:hint="eastAsia"/>
          <w:sz w:val="20"/>
          <w:szCs w:val="20"/>
        </w:rPr>
        <w:t>：</w:t>
      </w:r>
      <w:r w:rsidRPr="00731130">
        <w:rPr>
          <w:rFonts w:ascii="ＭＳ Ｐゴシック" w:eastAsia="ＭＳ Ｐゴシック" w:hAnsi="ＭＳ Ｐゴシック" w:hint="eastAsia"/>
          <w:sz w:val="20"/>
          <w:szCs w:val="20"/>
        </w:rPr>
        <w:t>サービス提供中に利用者様に病状の急変が生じた場合、速やかに主治医への連絡を行うとともに、予め指定された連絡先にも連絡します。</w:t>
      </w:r>
    </w:p>
    <w:p w:rsidR="00436042" w:rsidRDefault="00436042" w:rsidP="00436042">
      <w:pPr>
        <w:spacing w:line="400" w:lineRule="exact"/>
        <w:rPr>
          <w:rFonts w:hAnsi="メイリオ"/>
          <w:szCs w:val="21"/>
        </w:rPr>
      </w:pPr>
      <w:r>
        <w:rPr>
          <w:rFonts w:hAnsi="メイリオ" w:hint="eastAsia"/>
          <w:szCs w:val="21"/>
        </w:rPr>
        <w:t>【緊急連絡先】</w:t>
      </w:r>
    </w:p>
    <w:tbl>
      <w:tblPr>
        <w:tblStyle w:val="af9"/>
        <w:tblW w:w="0" w:type="auto"/>
        <w:tblLook w:val="04A0" w:firstRow="1" w:lastRow="0" w:firstColumn="1" w:lastColumn="0" w:noHBand="0" w:noVBand="1"/>
      </w:tblPr>
      <w:tblGrid>
        <w:gridCol w:w="1927"/>
        <w:gridCol w:w="7552"/>
      </w:tblGrid>
      <w:tr w:rsidR="001749A8" w:rsidTr="00306BD8">
        <w:trPr>
          <w:trHeight w:val="1047"/>
        </w:trPr>
        <w:tc>
          <w:tcPr>
            <w:tcW w:w="1927" w:type="dxa"/>
            <w:shd w:val="clear" w:color="auto" w:fill="D5DCE4" w:themeFill="text2" w:themeFillTint="33"/>
          </w:tcPr>
          <w:p w:rsidR="001749A8" w:rsidRDefault="001749A8" w:rsidP="000D5DB7">
            <w:pPr>
              <w:spacing w:line="400" w:lineRule="exact"/>
              <w:rPr>
                <w:rFonts w:hAnsi="メイリオ"/>
                <w:szCs w:val="21"/>
              </w:rPr>
            </w:pPr>
            <w:r>
              <w:rPr>
                <w:rFonts w:hAnsi="メイリオ" w:hint="eastAsia"/>
                <w:szCs w:val="21"/>
              </w:rPr>
              <w:t>主治医</w:t>
            </w:r>
          </w:p>
        </w:tc>
        <w:tc>
          <w:tcPr>
            <w:tcW w:w="7552" w:type="dxa"/>
          </w:tcPr>
          <w:p w:rsidR="001749A8" w:rsidRDefault="001749A8" w:rsidP="000D5DB7">
            <w:pPr>
              <w:spacing w:line="400" w:lineRule="exact"/>
              <w:rPr>
                <w:rFonts w:hAnsi="メイリオ"/>
                <w:szCs w:val="21"/>
              </w:rPr>
            </w:pPr>
            <w:r>
              <w:rPr>
                <w:rFonts w:hAnsi="メイリオ" w:hint="eastAsia"/>
                <w:szCs w:val="21"/>
              </w:rPr>
              <w:t>医療機関名：　　　　　　　　　　　　　医師名：</w:t>
            </w:r>
          </w:p>
          <w:p w:rsidR="001749A8" w:rsidRDefault="00306BD8" w:rsidP="000D5DB7">
            <w:pPr>
              <w:spacing w:line="400" w:lineRule="exact"/>
              <w:rPr>
                <w:rFonts w:hAnsi="メイリオ"/>
                <w:szCs w:val="21"/>
              </w:rPr>
            </w:pPr>
            <w:r>
              <w:rPr>
                <w:rFonts w:hAnsi="メイリオ" w:hint="eastAsia"/>
                <w:szCs w:val="21"/>
              </w:rPr>
              <w:t xml:space="preserve">所在地：　　　　　　　　　　　　　　　　 </w:t>
            </w:r>
            <w:r>
              <w:rPr>
                <w:rFonts w:hAnsi="メイリオ"/>
                <w:szCs w:val="21"/>
              </w:rPr>
              <w:t xml:space="preserve">  </w:t>
            </w:r>
            <w:r w:rsidR="001749A8">
              <w:rPr>
                <w:rFonts w:hAnsi="メイリオ" w:hint="eastAsia"/>
                <w:szCs w:val="21"/>
              </w:rPr>
              <w:t>☏</w:t>
            </w:r>
          </w:p>
        </w:tc>
      </w:tr>
      <w:tr w:rsidR="00436042" w:rsidTr="00306BD8">
        <w:trPr>
          <w:trHeight w:val="569"/>
        </w:trPr>
        <w:tc>
          <w:tcPr>
            <w:tcW w:w="1927" w:type="dxa"/>
            <w:shd w:val="clear" w:color="auto" w:fill="D5DCE4" w:themeFill="text2" w:themeFillTint="33"/>
          </w:tcPr>
          <w:p w:rsidR="00436042" w:rsidRDefault="00436042" w:rsidP="000D5DB7">
            <w:pPr>
              <w:spacing w:line="400" w:lineRule="exact"/>
              <w:rPr>
                <w:rFonts w:hAnsi="メイリオ"/>
                <w:szCs w:val="21"/>
              </w:rPr>
            </w:pPr>
            <w:r>
              <w:rPr>
                <w:rFonts w:hAnsi="メイリオ" w:hint="eastAsia"/>
                <w:szCs w:val="21"/>
              </w:rPr>
              <w:t>緊急連絡先①</w:t>
            </w:r>
          </w:p>
        </w:tc>
        <w:tc>
          <w:tcPr>
            <w:tcW w:w="7552" w:type="dxa"/>
          </w:tcPr>
          <w:p w:rsidR="00436042" w:rsidRDefault="001749A8" w:rsidP="001749A8">
            <w:pPr>
              <w:spacing w:line="400" w:lineRule="exact"/>
              <w:jc w:val="left"/>
              <w:rPr>
                <w:rFonts w:hAnsi="メイリオ"/>
                <w:szCs w:val="21"/>
              </w:rPr>
            </w:pPr>
            <w:r>
              <w:rPr>
                <w:rFonts w:hAnsi="メイリオ" w:hint="eastAsia"/>
                <w:szCs w:val="21"/>
              </w:rPr>
              <w:t xml:space="preserve">氏名：　　　　　　　　　</w:t>
            </w:r>
            <w:r w:rsidR="00436042">
              <w:rPr>
                <w:rFonts w:hAnsi="メイリオ" w:hint="eastAsia"/>
                <w:szCs w:val="21"/>
              </w:rPr>
              <w:t xml:space="preserve">(続柄：　　　</w:t>
            </w:r>
            <w:r>
              <w:rPr>
                <w:rFonts w:hAnsi="メイリオ" w:hint="eastAsia"/>
                <w:szCs w:val="21"/>
              </w:rPr>
              <w:t xml:space="preserve">　　</w:t>
            </w:r>
            <w:r w:rsidR="00436042">
              <w:rPr>
                <w:rFonts w:hAnsi="メイリオ" w:hint="eastAsia"/>
                <w:szCs w:val="21"/>
              </w:rPr>
              <w:t>)</w:t>
            </w:r>
            <w:r w:rsidR="00306BD8">
              <w:rPr>
                <w:rFonts w:hAnsi="メイリオ"/>
                <w:szCs w:val="21"/>
              </w:rPr>
              <w:t xml:space="preserve"> </w:t>
            </w:r>
            <w:r>
              <w:rPr>
                <w:rFonts w:hAnsi="メイリオ" w:hint="eastAsia"/>
                <w:szCs w:val="21"/>
              </w:rPr>
              <w:t>☏</w:t>
            </w:r>
          </w:p>
        </w:tc>
      </w:tr>
      <w:tr w:rsidR="00436042" w:rsidTr="00306BD8">
        <w:trPr>
          <w:trHeight w:val="569"/>
        </w:trPr>
        <w:tc>
          <w:tcPr>
            <w:tcW w:w="1927" w:type="dxa"/>
            <w:shd w:val="clear" w:color="auto" w:fill="D5DCE4" w:themeFill="text2" w:themeFillTint="33"/>
          </w:tcPr>
          <w:p w:rsidR="00436042" w:rsidRDefault="00436042" w:rsidP="000D5DB7">
            <w:pPr>
              <w:spacing w:line="400" w:lineRule="exact"/>
              <w:rPr>
                <w:rFonts w:hAnsi="メイリオ"/>
                <w:szCs w:val="21"/>
              </w:rPr>
            </w:pPr>
            <w:r>
              <w:rPr>
                <w:rFonts w:hAnsi="メイリオ" w:hint="eastAsia"/>
                <w:szCs w:val="21"/>
              </w:rPr>
              <w:t>緊急連絡先②</w:t>
            </w:r>
          </w:p>
        </w:tc>
        <w:tc>
          <w:tcPr>
            <w:tcW w:w="7552" w:type="dxa"/>
          </w:tcPr>
          <w:p w:rsidR="00436042" w:rsidRDefault="001749A8" w:rsidP="001749A8">
            <w:pPr>
              <w:spacing w:line="400" w:lineRule="exact"/>
              <w:jc w:val="left"/>
              <w:rPr>
                <w:rFonts w:hAnsi="メイリオ"/>
                <w:szCs w:val="21"/>
              </w:rPr>
            </w:pPr>
            <w:r>
              <w:rPr>
                <w:rFonts w:hAnsi="メイリオ" w:hint="eastAsia"/>
                <w:szCs w:val="21"/>
              </w:rPr>
              <w:t xml:space="preserve">氏名：　　　　　　　　　</w:t>
            </w:r>
            <w:r w:rsidR="00436042">
              <w:rPr>
                <w:rFonts w:hAnsi="メイリオ" w:hint="eastAsia"/>
                <w:szCs w:val="21"/>
              </w:rPr>
              <w:t xml:space="preserve">(続柄：　　</w:t>
            </w:r>
            <w:r>
              <w:rPr>
                <w:rFonts w:hAnsi="メイリオ" w:hint="eastAsia"/>
                <w:szCs w:val="21"/>
              </w:rPr>
              <w:t xml:space="preserve">　　</w:t>
            </w:r>
            <w:r w:rsidR="00436042">
              <w:rPr>
                <w:rFonts w:hAnsi="メイリオ" w:hint="eastAsia"/>
                <w:szCs w:val="21"/>
              </w:rPr>
              <w:t xml:space="preserve">　)</w:t>
            </w:r>
            <w:r w:rsidR="00306BD8">
              <w:rPr>
                <w:rFonts w:hAnsi="メイリオ"/>
                <w:szCs w:val="21"/>
              </w:rPr>
              <w:t xml:space="preserve"> </w:t>
            </w:r>
            <w:r>
              <w:rPr>
                <w:rFonts w:hAnsi="メイリオ" w:hint="eastAsia"/>
                <w:szCs w:val="21"/>
              </w:rPr>
              <w:t>☏</w:t>
            </w:r>
          </w:p>
        </w:tc>
      </w:tr>
    </w:tbl>
    <w:p w:rsidR="00731130" w:rsidRPr="001749A8" w:rsidRDefault="001749A8" w:rsidP="001749A8">
      <w:pPr>
        <w:widowControl w:val="0"/>
        <w:spacing w:line="240" w:lineRule="auto"/>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lastRenderedPageBreak/>
        <w:t xml:space="preserve">②　</w:t>
      </w:r>
      <w:r w:rsidR="00731130" w:rsidRPr="001749A8">
        <w:rPr>
          <w:rFonts w:ascii="ＭＳ Ｐゴシック" w:eastAsia="ＭＳ Ｐゴシック" w:hAnsi="ＭＳ Ｐゴシック" w:hint="eastAsia"/>
          <w:sz w:val="20"/>
          <w:szCs w:val="20"/>
        </w:rPr>
        <w:t>日中の緊急連絡は、事務職員が受け、マニュアルに基づき看護師が対応します。</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休日・夜間はオンコール対応者が自宅待機しており、可能な限り速やかに対応しますが、訪問までに時間がかかる場合があります。</w:t>
      </w:r>
      <w:r w:rsidR="00E00948">
        <w:rPr>
          <w:rFonts w:ascii="ＭＳ Ｐゴシック" w:eastAsia="ＭＳ Ｐゴシック" w:hAnsi="ＭＳ Ｐゴシック" w:hint="eastAsia"/>
          <w:sz w:val="20"/>
          <w:szCs w:val="20"/>
        </w:rPr>
        <w:t>緊急時の連絡はショートメールではなく、音声電話でお願いします。</w:t>
      </w:r>
    </w:p>
    <w:p w:rsidR="00731130" w:rsidRPr="00731130" w:rsidRDefault="00731130" w:rsidP="001749A8">
      <w:pPr>
        <w:spacing w:line="280" w:lineRule="exact"/>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③協力医療機関</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医療機関の名称：医療法人 至誠会 なゆたの森病院</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院長名：青木 洋介</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所在地：佐賀市本庄町本庄269番地1</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電話番号：0952-20-6000</w:t>
      </w:r>
    </w:p>
    <w:p w:rsidR="00731130" w:rsidRPr="00731130" w:rsidRDefault="00731130" w:rsidP="00731130">
      <w:pPr>
        <w:widowControl w:val="0"/>
        <w:numPr>
          <w:ilvl w:val="0"/>
          <w:numId w:val="18"/>
        </w:numPr>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事故発生時の対応</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利用者様へのサービス提供により事故が発生した場合は、すみやかに主治医・利用者ご家族、居宅介護支援事業所等に連絡し、必要な措置を講じます。賠償すべき事故が発生した場合は、加入している保険を用いて速やかに行います。</w:t>
      </w:r>
    </w:p>
    <w:p w:rsidR="00731130" w:rsidRPr="00731130" w:rsidRDefault="00731130" w:rsidP="00731130">
      <w:pPr>
        <w:widowControl w:val="0"/>
        <w:spacing w:line="240" w:lineRule="auto"/>
        <w:rPr>
          <w:rFonts w:ascii="ＭＳ Ｐゴシック" w:eastAsia="ＭＳ Ｐゴシック" w:hAnsi="ＭＳ Ｐゴシック"/>
          <w:sz w:val="20"/>
          <w:szCs w:val="20"/>
        </w:rPr>
      </w:pP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11. サービス提供の記録</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訪問看護の実施ごとに、そのサービス提供日と内容を記録します。</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サービス提供の記録は、完結の日から3年間保存します。</w:t>
      </w: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利用者様は、保存された記録の閲覧および複写物の交付を請求することができます。</w:t>
      </w:r>
    </w:p>
    <w:p w:rsidR="00731130" w:rsidRPr="00731130" w:rsidRDefault="00731130" w:rsidP="00731130">
      <w:pPr>
        <w:widowControl w:val="0"/>
        <w:spacing w:line="240" w:lineRule="auto"/>
        <w:rPr>
          <w:rFonts w:ascii="ＭＳ Ｐゴシック" w:eastAsia="ＭＳ Ｐゴシック" w:hAnsi="ＭＳ Ｐゴシック"/>
          <w:sz w:val="20"/>
          <w:szCs w:val="20"/>
        </w:rPr>
      </w:pPr>
    </w:p>
    <w:p w:rsidR="00731130" w:rsidRPr="00731130" w:rsidRDefault="00731130" w:rsidP="00731130">
      <w:pPr>
        <w:widowControl w:val="0"/>
        <w:spacing w:line="240" w:lineRule="auto"/>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12.苦情相談窓口</w:t>
      </w:r>
    </w:p>
    <w:p w:rsidR="00731130" w:rsidRPr="00731130" w:rsidRDefault="00731130" w:rsidP="00731130">
      <w:pPr>
        <w:spacing w:line="400" w:lineRule="exact"/>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サービスに対して苦情などがありましたら、下記相談窓口までお申し付けください。</w:t>
      </w:r>
    </w:p>
    <w:tbl>
      <w:tblPr>
        <w:tblW w:w="950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652"/>
        <w:gridCol w:w="5850"/>
      </w:tblGrid>
      <w:tr w:rsidR="00731130" w:rsidRPr="00731130" w:rsidTr="000D5DB7">
        <w:trPr>
          <w:trHeight w:val="1432"/>
        </w:trPr>
        <w:tc>
          <w:tcPr>
            <w:tcW w:w="3652" w:type="dxa"/>
            <w:tcBorders>
              <w:bottom w:val="single" w:sz="4" w:space="0" w:color="auto"/>
            </w:tcBorders>
            <w:vAlign w:val="center"/>
          </w:tcPr>
          <w:p w:rsidR="00731130" w:rsidRPr="00731130" w:rsidRDefault="00731130" w:rsidP="00731130">
            <w:pPr>
              <w:widowControl w:val="0"/>
              <w:spacing w:line="240" w:lineRule="auto"/>
              <w:jc w:val="center"/>
              <w:rPr>
                <w:rFonts w:ascii="ＭＳ Ｐゴシック" w:eastAsia="ＭＳ Ｐゴシック" w:hAnsi="ＭＳ Ｐゴシック" w:cs="Times New Roman"/>
                <w:sz w:val="20"/>
                <w:szCs w:val="20"/>
              </w:rPr>
            </w:pPr>
            <w:r w:rsidRPr="00731130">
              <w:rPr>
                <w:rFonts w:ascii="ＭＳ Ｐゴシック" w:eastAsia="ＭＳ Ｐゴシック" w:hAnsi="ＭＳ Ｐゴシック" w:cs="Times New Roman" w:hint="eastAsia"/>
                <w:sz w:val="20"/>
                <w:szCs w:val="20"/>
              </w:rPr>
              <w:t>（事業者窓口）</w:t>
            </w:r>
          </w:p>
          <w:p w:rsidR="00731130" w:rsidRPr="00731130" w:rsidRDefault="00731130" w:rsidP="00731130">
            <w:pPr>
              <w:widowControl w:val="0"/>
              <w:spacing w:line="240" w:lineRule="auto"/>
              <w:jc w:val="center"/>
              <w:rPr>
                <w:rFonts w:ascii="ＭＳ Ｐゴシック" w:eastAsia="ＭＳ Ｐゴシック" w:hAnsi="ＭＳ Ｐゴシック" w:cs="Times New Roman"/>
                <w:sz w:val="20"/>
                <w:szCs w:val="20"/>
              </w:rPr>
            </w:pPr>
            <w:r w:rsidRPr="00731130">
              <w:rPr>
                <w:rFonts w:ascii="ＭＳ Ｐゴシック" w:eastAsia="ＭＳ Ｐゴシック" w:hAnsi="ＭＳ Ｐゴシック" w:cs="Times New Roman" w:hint="eastAsia"/>
                <w:sz w:val="20"/>
                <w:szCs w:val="20"/>
              </w:rPr>
              <w:t>管理者</w:t>
            </w:r>
          </w:p>
          <w:p w:rsidR="00731130" w:rsidRPr="00731130" w:rsidRDefault="00731130" w:rsidP="00731130">
            <w:pPr>
              <w:widowControl w:val="0"/>
              <w:spacing w:line="240" w:lineRule="auto"/>
              <w:jc w:val="center"/>
              <w:rPr>
                <w:rFonts w:ascii="ＭＳ Ｐゴシック" w:eastAsia="ＭＳ Ｐゴシック" w:hAnsi="ＭＳ Ｐゴシック" w:cs="Times New Roman"/>
                <w:sz w:val="20"/>
                <w:szCs w:val="20"/>
              </w:rPr>
            </w:pPr>
            <w:r w:rsidRPr="00731130">
              <w:rPr>
                <w:rFonts w:ascii="ＭＳ Ｐゴシック" w:eastAsia="ＭＳ Ｐゴシック" w:hAnsi="ＭＳ Ｐゴシック" w:cs="Times New Roman" w:hint="eastAsia"/>
                <w:sz w:val="20"/>
                <w:szCs w:val="20"/>
              </w:rPr>
              <w:t>森永明日菜</w:t>
            </w:r>
          </w:p>
          <w:p w:rsidR="00731130" w:rsidRPr="00731130" w:rsidRDefault="00731130" w:rsidP="00731130">
            <w:pPr>
              <w:widowControl w:val="0"/>
              <w:spacing w:line="240" w:lineRule="auto"/>
              <w:rPr>
                <w:rFonts w:ascii="ＭＳ Ｐゴシック" w:eastAsia="ＭＳ Ｐゴシック" w:hAnsi="ＭＳ Ｐゴシック" w:cs="Times New Roman"/>
                <w:sz w:val="20"/>
                <w:szCs w:val="20"/>
              </w:rPr>
            </w:pPr>
          </w:p>
        </w:tc>
        <w:tc>
          <w:tcPr>
            <w:tcW w:w="5850" w:type="dxa"/>
            <w:tcBorders>
              <w:bottom w:val="single" w:sz="4" w:space="0" w:color="auto"/>
            </w:tcBorders>
            <w:vAlign w:val="center"/>
          </w:tcPr>
          <w:p w:rsidR="00731130" w:rsidRPr="00731130" w:rsidRDefault="00731130" w:rsidP="00731130">
            <w:pPr>
              <w:widowControl w:val="0"/>
              <w:spacing w:line="240" w:lineRule="auto"/>
              <w:ind w:firstLineChars="100" w:firstLine="200"/>
              <w:rPr>
                <w:rFonts w:ascii="ＭＳ Ｐゴシック" w:eastAsia="ＭＳ Ｐゴシック" w:hAnsi="ＭＳ Ｐゴシック" w:cs="Times New Roman"/>
                <w:sz w:val="20"/>
                <w:szCs w:val="20"/>
              </w:rPr>
            </w:pPr>
            <w:r w:rsidRPr="00731130">
              <w:rPr>
                <w:rFonts w:ascii="ＭＳ Ｐゴシック" w:eastAsia="ＭＳ Ｐゴシック" w:hAnsi="ＭＳ Ｐゴシック" w:cs="Times New Roman" w:hint="eastAsia"/>
                <w:sz w:val="20"/>
                <w:szCs w:val="20"/>
              </w:rPr>
              <w:t>解決責任者　山口　拓郎</w:t>
            </w:r>
          </w:p>
          <w:p w:rsidR="00731130" w:rsidRPr="00731130" w:rsidRDefault="00731130" w:rsidP="00731130">
            <w:pPr>
              <w:widowControl w:val="0"/>
              <w:spacing w:line="240" w:lineRule="auto"/>
              <w:ind w:firstLineChars="100" w:firstLine="200"/>
              <w:rPr>
                <w:rFonts w:ascii="ＭＳ Ｐゴシック" w:eastAsia="ＭＳ Ｐゴシック" w:hAnsi="ＭＳ Ｐゴシック" w:cs="Times New Roman"/>
                <w:sz w:val="20"/>
                <w:szCs w:val="20"/>
              </w:rPr>
            </w:pPr>
            <w:r w:rsidRPr="00731130">
              <w:rPr>
                <w:rFonts w:ascii="ＭＳ Ｐゴシック" w:eastAsia="ＭＳ Ｐゴシック" w:hAnsi="ＭＳ Ｐゴシック" w:cs="Times New Roman" w:hint="eastAsia"/>
                <w:sz w:val="20"/>
                <w:szCs w:val="20"/>
              </w:rPr>
              <w:t>佐賀市本庄町本庄２６９番地１</w:t>
            </w:r>
          </w:p>
          <w:p w:rsidR="00731130" w:rsidRPr="00731130" w:rsidRDefault="00731130" w:rsidP="00731130">
            <w:pPr>
              <w:widowControl w:val="0"/>
              <w:spacing w:line="240" w:lineRule="auto"/>
              <w:ind w:firstLineChars="100" w:firstLine="200"/>
              <w:rPr>
                <w:rFonts w:ascii="ＭＳ Ｐゴシック" w:eastAsia="ＭＳ Ｐゴシック" w:hAnsi="ＭＳ Ｐゴシック" w:cs="Times New Roman"/>
                <w:sz w:val="20"/>
                <w:szCs w:val="20"/>
              </w:rPr>
            </w:pPr>
            <w:r w:rsidRPr="00731130">
              <w:rPr>
                <w:rFonts w:ascii="ＭＳ Ｐゴシック" w:eastAsia="ＭＳ Ｐゴシック" w:hAnsi="ＭＳ Ｐゴシック" w:cs="Times New Roman" w:hint="eastAsia"/>
                <w:sz w:val="20"/>
                <w:szCs w:val="20"/>
              </w:rPr>
              <w:t>ご利用時間　月～金　　　９：００～１８：００</w:t>
            </w:r>
          </w:p>
          <w:p w:rsidR="00731130" w:rsidRPr="00731130" w:rsidRDefault="00731130" w:rsidP="00731130">
            <w:pPr>
              <w:widowControl w:val="0"/>
              <w:spacing w:line="240" w:lineRule="auto"/>
              <w:rPr>
                <w:rFonts w:ascii="ＭＳ Ｐゴシック" w:eastAsia="ＭＳ Ｐゴシック" w:hAnsi="ＭＳ Ｐゴシック" w:cs="Times New Roman"/>
                <w:sz w:val="20"/>
                <w:szCs w:val="20"/>
              </w:rPr>
            </w:pPr>
            <w:r w:rsidRPr="00731130">
              <w:rPr>
                <w:rFonts w:ascii="ＭＳ Ｐゴシック" w:eastAsia="ＭＳ Ｐゴシック" w:hAnsi="ＭＳ Ｐゴシック" w:cs="Times New Roman" w:hint="eastAsia"/>
                <w:sz w:val="20"/>
                <w:szCs w:val="20"/>
              </w:rPr>
              <w:t xml:space="preserve">　ご利用方法　　電話（０９５２）２０－６００２</w:t>
            </w:r>
          </w:p>
        </w:tc>
      </w:tr>
      <w:tr w:rsidR="00731130" w:rsidRPr="00731130" w:rsidTr="000D5DB7">
        <w:trPr>
          <w:trHeight w:val="816"/>
        </w:trPr>
        <w:tc>
          <w:tcPr>
            <w:tcW w:w="3652" w:type="dxa"/>
            <w:tcBorders>
              <w:top w:val="single" w:sz="4" w:space="0" w:color="auto"/>
              <w:left w:val="single" w:sz="4" w:space="0" w:color="auto"/>
              <w:bottom w:val="nil"/>
              <w:right w:val="single" w:sz="4" w:space="0" w:color="auto"/>
            </w:tcBorders>
            <w:vAlign w:val="center"/>
          </w:tcPr>
          <w:p w:rsidR="00731130" w:rsidRPr="00731130" w:rsidRDefault="00731130" w:rsidP="00731130">
            <w:pPr>
              <w:widowControl w:val="0"/>
              <w:spacing w:line="240" w:lineRule="auto"/>
              <w:rPr>
                <w:rFonts w:ascii="ＭＳ Ｐゴシック" w:eastAsia="ＭＳ Ｐゴシック" w:hAnsi="ＭＳ Ｐゴシック" w:cs="Times New Roman"/>
                <w:sz w:val="20"/>
                <w:szCs w:val="20"/>
              </w:rPr>
            </w:pPr>
            <w:r w:rsidRPr="00731130">
              <w:rPr>
                <w:rFonts w:ascii="ＭＳ Ｐゴシック" w:eastAsia="ＭＳ Ｐゴシック" w:hAnsi="ＭＳ Ｐゴシック" w:cs="Times New Roman" w:hint="eastAsia"/>
                <w:sz w:val="20"/>
                <w:szCs w:val="20"/>
              </w:rPr>
              <w:t xml:space="preserve">佐賀県庁　健康福祉本部　</w:t>
            </w:r>
          </w:p>
          <w:p w:rsidR="00731130" w:rsidRPr="00731130" w:rsidRDefault="00731130" w:rsidP="00731130">
            <w:pPr>
              <w:widowControl w:val="0"/>
              <w:spacing w:line="240" w:lineRule="auto"/>
              <w:rPr>
                <w:rFonts w:ascii="ＭＳ Ｐゴシック" w:eastAsia="ＭＳ Ｐゴシック" w:hAnsi="ＭＳ Ｐゴシック" w:cs="Times New Roman"/>
                <w:sz w:val="20"/>
                <w:szCs w:val="20"/>
              </w:rPr>
            </w:pPr>
            <w:r w:rsidRPr="00731130">
              <w:rPr>
                <w:rFonts w:ascii="ＭＳ Ｐゴシック" w:eastAsia="ＭＳ Ｐゴシック" w:hAnsi="ＭＳ Ｐゴシック" w:cs="Times New Roman" w:hint="eastAsia"/>
                <w:sz w:val="20"/>
                <w:szCs w:val="20"/>
              </w:rPr>
              <w:t>長寿社会課</w:t>
            </w:r>
          </w:p>
        </w:tc>
        <w:tc>
          <w:tcPr>
            <w:tcW w:w="5850" w:type="dxa"/>
            <w:tcBorders>
              <w:top w:val="single" w:sz="4" w:space="0" w:color="auto"/>
              <w:left w:val="single" w:sz="4" w:space="0" w:color="auto"/>
              <w:bottom w:val="single" w:sz="4" w:space="0" w:color="auto"/>
              <w:right w:val="single" w:sz="4" w:space="0" w:color="auto"/>
            </w:tcBorders>
            <w:vAlign w:val="center"/>
          </w:tcPr>
          <w:p w:rsidR="00731130" w:rsidRPr="00731130" w:rsidRDefault="00731130" w:rsidP="00731130">
            <w:pPr>
              <w:widowControl w:val="0"/>
              <w:spacing w:line="240" w:lineRule="auto"/>
              <w:rPr>
                <w:rFonts w:ascii="ＭＳ Ｐゴシック" w:eastAsia="ＭＳ Ｐゴシック" w:hAnsi="ＭＳ Ｐゴシック" w:cs="Times New Roman"/>
                <w:sz w:val="20"/>
                <w:szCs w:val="20"/>
              </w:rPr>
            </w:pPr>
            <w:r w:rsidRPr="00731130">
              <w:rPr>
                <w:rFonts w:ascii="ＭＳ Ｐゴシック" w:eastAsia="ＭＳ Ｐゴシック" w:hAnsi="ＭＳ Ｐゴシック" w:cs="Times New Roman" w:hint="eastAsia"/>
                <w:sz w:val="20"/>
                <w:szCs w:val="20"/>
              </w:rPr>
              <w:t xml:space="preserve">〒840-8570　佐賀市城内１丁目1-59　</w:t>
            </w:r>
          </w:p>
          <w:p w:rsidR="00731130" w:rsidRPr="00731130" w:rsidRDefault="00306BD8" w:rsidP="00731130">
            <w:pPr>
              <w:widowControl w:val="0"/>
              <w:spacing w:line="240" w:lineRule="auto"/>
              <w:ind w:firstLineChars="100" w:firstLine="200"/>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w:t>
            </w:r>
            <w:r w:rsidR="00731130" w:rsidRPr="00731130">
              <w:rPr>
                <w:rFonts w:ascii="ＭＳ Ｐゴシック" w:eastAsia="ＭＳ Ｐゴシック" w:hAnsi="ＭＳ Ｐゴシック" w:cs="Times New Roman" w:hint="eastAsia"/>
                <w:sz w:val="20"/>
                <w:szCs w:val="20"/>
              </w:rPr>
              <w:t xml:space="preserve"> 0952-24-2111</w:t>
            </w:r>
          </w:p>
        </w:tc>
      </w:tr>
      <w:tr w:rsidR="00731130" w:rsidRPr="00731130" w:rsidTr="000D5DB7">
        <w:trPr>
          <w:trHeight w:val="70"/>
        </w:trPr>
        <w:tc>
          <w:tcPr>
            <w:tcW w:w="3652" w:type="dxa"/>
            <w:tcBorders>
              <w:top w:val="single" w:sz="4" w:space="0" w:color="auto"/>
              <w:left w:val="single" w:sz="4" w:space="0" w:color="auto"/>
              <w:bottom w:val="single" w:sz="4" w:space="0" w:color="auto"/>
              <w:right w:val="single" w:sz="4" w:space="0" w:color="auto"/>
            </w:tcBorders>
            <w:vAlign w:val="center"/>
          </w:tcPr>
          <w:p w:rsidR="00731130" w:rsidRPr="00731130" w:rsidRDefault="00731130" w:rsidP="00731130">
            <w:pPr>
              <w:widowControl w:val="0"/>
              <w:spacing w:line="240" w:lineRule="auto"/>
              <w:rPr>
                <w:rFonts w:ascii="ＭＳ Ｐゴシック" w:eastAsia="ＭＳ Ｐゴシック" w:hAnsi="ＭＳ Ｐゴシック" w:cs="Times New Roman"/>
                <w:sz w:val="20"/>
                <w:szCs w:val="20"/>
              </w:rPr>
            </w:pPr>
            <w:r w:rsidRPr="00731130">
              <w:rPr>
                <w:rFonts w:ascii="ＭＳ Ｐゴシック" w:eastAsia="ＭＳ Ｐゴシック" w:hAnsi="ＭＳ Ｐゴシック" w:cs="Times New Roman" w:hint="eastAsia"/>
                <w:sz w:val="20"/>
                <w:szCs w:val="20"/>
              </w:rPr>
              <w:t>佐賀県国民健康保険団体連合会</w:t>
            </w:r>
          </w:p>
          <w:p w:rsidR="00731130" w:rsidRPr="00731130" w:rsidRDefault="00731130" w:rsidP="00731130">
            <w:pPr>
              <w:widowControl w:val="0"/>
              <w:spacing w:line="240" w:lineRule="auto"/>
              <w:rPr>
                <w:rFonts w:ascii="ＭＳ Ｐゴシック" w:eastAsia="ＭＳ Ｐゴシック" w:hAnsi="ＭＳ Ｐゴシック" w:cs="Times New Roman"/>
                <w:sz w:val="20"/>
                <w:szCs w:val="20"/>
              </w:rPr>
            </w:pPr>
            <w:r w:rsidRPr="00731130">
              <w:rPr>
                <w:rFonts w:ascii="ＭＳ Ｐゴシック" w:eastAsia="ＭＳ Ｐゴシック" w:hAnsi="ＭＳ Ｐゴシック" w:cs="Times New Roman" w:hint="eastAsia"/>
                <w:sz w:val="20"/>
                <w:szCs w:val="20"/>
              </w:rPr>
              <w:t>介護保険係</w:t>
            </w:r>
          </w:p>
        </w:tc>
        <w:tc>
          <w:tcPr>
            <w:tcW w:w="5850" w:type="dxa"/>
            <w:tcBorders>
              <w:top w:val="single" w:sz="4" w:space="0" w:color="auto"/>
              <w:left w:val="single" w:sz="4" w:space="0" w:color="auto"/>
              <w:bottom w:val="single" w:sz="4" w:space="0" w:color="auto"/>
              <w:right w:val="single" w:sz="4" w:space="0" w:color="auto"/>
            </w:tcBorders>
            <w:vAlign w:val="center"/>
          </w:tcPr>
          <w:p w:rsidR="00731130" w:rsidRPr="00731130" w:rsidRDefault="00731130" w:rsidP="00731130">
            <w:pPr>
              <w:widowControl w:val="0"/>
              <w:spacing w:line="240" w:lineRule="auto"/>
              <w:rPr>
                <w:rFonts w:ascii="ＭＳ Ｐゴシック" w:eastAsia="ＭＳ Ｐゴシック" w:hAnsi="ＭＳ Ｐゴシック" w:cs="Times New Roman"/>
                <w:sz w:val="20"/>
                <w:szCs w:val="20"/>
              </w:rPr>
            </w:pPr>
            <w:r w:rsidRPr="00731130">
              <w:rPr>
                <w:rFonts w:ascii="ＭＳ Ｐゴシック" w:eastAsia="ＭＳ Ｐゴシック" w:hAnsi="ＭＳ Ｐゴシック" w:cs="Times New Roman" w:hint="eastAsia"/>
                <w:sz w:val="20"/>
                <w:szCs w:val="20"/>
              </w:rPr>
              <w:t>〒840-0824佐賀市呉服元町７番28号　佐賀県国保会館</w:t>
            </w:r>
          </w:p>
          <w:p w:rsidR="00731130" w:rsidRPr="00731130" w:rsidRDefault="00306BD8" w:rsidP="00731130">
            <w:pPr>
              <w:widowControl w:val="0"/>
              <w:spacing w:line="240" w:lineRule="auto"/>
              <w:ind w:firstLineChars="100" w:firstLine="200"/>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w:t>
            </w:r>
            <w:r w:rsidR="00731130" w:rsidRPr="00731130">
              <w:rPr>
                <w:rFonts w:ascii="ＭＳ Ｐゴシック" w:eastAsia="ＭＳ Ｐゴシック" w:hAnsi="ＭＳ Ｐゴシック" w:cs="Times New Roman" w:hint="eastAsia"/>
                <w:sz w:val="20"/>
                <w:szCs w:val="20"/>
              </w:rPr>
              <w:t xml:space="preserve"> 0952-26-1477</w:t>
            </w:r>
          </w:p>
        </w:tc>
      </w:tr>
      <w:tr w:rsidR="00731130" w:rsidRPr="00731130" w:rsidTr="000D5DB7">
        <w:trPr>
          <w:trHeight w:val="902"/>
        </w:trPr>
        <w:tc>
          <w:tcPr>
            <w:tcW w:w="3652" w:type="dxa"/>
            <w:tcBorders>
              <w:top w:val="single" w:sz="4" w:space="0" w:color="auto"/>
              <w:left w:val="single" w:sz="4" w:space="0" w:color="auto"/>
              <w:bottom w:val="single" w:sz="4" w:space="0" w:color="auto"/>
              <w:right w:val="single" w:sz="4" w:space="0" w:color="auto"/>
            </w:tcBorders>
            <w:vAlign w:val="center"/>
          </w:tcPr>
          <w:p w:rsidR="00731130" w:rsidRPr="00731130" w:rsidRDefault="00731130" w:rsidP="00731130">
            <w:pPr>
              <w:widowControl w:val="0"/>
              <w:spacing w:line="240" w:lineRule="auto"/>
              <w:rPr>
                <w:rFonts w:ascii="ＭＳ Ｐゴシック" w:eastAsia="ＭＳ Ｐゴシック" w:hAnsi="ＭＳ Ｐゴシック" w:cs="Times New Roman"/>
                <w:sz w:val="20"/>
                <w:szCs w:val="20"/>
              </w:rPr>
            </w:pPr>
            <w:r w:rsidRPr="00731130">
              <w:rPr>
                <w:rFonts w:ascii="ＭＳ Ｐゴシック" w:eastAsia="ＭＳ Ｐゴシック" w:hAnsi="ＭＳ Ｐゴシック" w:cs="Times New Roman" w:hint="eastAsia"/>
                <w:sz w:val="20"/>
                <w:szCs w:val="20"/>
              </w:rPr>
              <w:t>佐賀市役所　高齢福祉課</w:t>
            </w:r>
          </w:p>
          <w:p w:rsidR="00731130" w:rsidRPr="00731130" w:rsidRDefault="00731130" w:rsidP="00731130">
            <w:pPr>
              <w:widowControl w:val="0"/>
              <w:spacing w:line="240" w:lineRule="auto"/>
              <w:rPr>
                <w:rFonts w:ascii="ＭＳ Ｐゴシック" w:eastAsia="ＭＳ Ｐゴシック" w:hAnsi="ＭＳ Ｐゴシック" w:cs="Times New Roman"/>
                <w:sz w:val="20"/>
                <w:szCs w:val="20"/>
              </w:rPr>
            </w:pPr>
            <w:r w:rsidRPr="00731130">
              <w:rPr>
                <w:rFonts w:ascii="ＭＳ Ｐゴシック" w:eastAsia="ＭＳ Ｐゴシック" w:hAnsi="ＭＳ Ｐゴシック" w:cs="Times New Roman" w:hint="eastAsia"/>
                <w:sz w:val="20"/>
                <w:szCs w:val="20"/>
              </w:rPr>
              <w:t>長寿推進係</w:t>
            </w:r>
          </w:p>
        </w:tc>
        <w:tc>
          <w:tcPr>
            <w:tcW w:w="5850" w:type="dxa"/>
            <w:tcBorders>
              <w:top w:val="single" w:sz="4" w:space="0" w:color="auto"/>
              <w:left w:val="single" w:sz="4" w:space="0" w:color="auto"/>
              <w:bottom w:val="single" w:sz="4" w:space="0" w:color="auto"/>
              <w:right w:val="single" w:sz="4" w:space="0" w:color="auto"/>
            </w:tcBorders>
            <w:vAlign w:val="center"/>
          </w:tcPr>
          <w:p w:rsidR="00731130" w:rsidRPr="00731130" w:rsidRDefault="00731130" w:rsidP="00731130">
            <w:pPr>
              <w:widowControl w:val="0"/>
              <w:spacing w:line="240" w:lineRule="auto"/>
              <w:rPr>
                <w:rFonts w:ascii="ＭＳ Ｐゴシック" w:eastAsia="ＭＳ Ｐゴシック" w:hAnsi="ＭＳ Ｐゴシック" w:cs="Times New Roman"/>
                <w:sz w:val="20"/>
                <w:szCs w:val="20"/>
              </w:rPr>
            </w:pPr>
            <w:r w:rsidRPr="00731130">
              <w:rPr>
                <w:rFonts w:ascii="ＭＳ Ｐゴシック" w:eastAsia="ＭＳ Ｐゴシック" w:hAnsi="ＭＳ Ｐゴシック" w:cs="Times New Roman" w:hint="eastAsia"/>
                <w:sz w:val="20"/>
                <w:szCs w:val="20"/>
              </w:rPr>
              <w:t>〒840-8501佐賀市栄町1番1号　本庁１階</w:t>
            </w:r>
          </w:p>
          <w:p w:rsidR="00731130" w:rsidRPr="00731130" w:rsidRDefault="00306BD8" w:rsidP="00731130">
            <w:pPr>
              <w:widowControl w:val="0"/>
              <w:spacing w:line="240" w:lineRule="auto"/>
              <w:ind w:firstLineChars="100" w:firstLine="200"/>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w:t>
            </w:r>
            <w:r w:rsidR="00731130" w:rsidRPr="00731130">
              <w:rPr>
                <w:rFonts w:ascii="ＭＳ Ｐゴシック" w:eastAsia="ＭＳ Ｐゴシック" w:hAnsi="ＭＳ Ｐゴシック" w:cs="Times New Roman" w:hint="eastAsia"/>
                <w:sz w:val="20"/>
                <w:szCs w:val="20"/>
              </w:rPr>
              <w:t xml:space="preserve">　0952-40-7253</w:t>
            </w:r>
          </w:p>
        </w:tc>
      </w:tr>
      <w:tr w:rsidR="00731130" w:rsidRPr="00731130" w:rsidTr="000D5DB7">
        <w:trPr>
          <w:trHeight w:val="800"/>
        </w:trPr>
        <w:tc>
          <w:tcPr>
            <w:tcW w:w="3652" w:type="dxa"/>
            <w:tcBorders>
              <w:top w:val="single" w:sz="4" w:space="0" w:color="auto"/>
              <w:left w:val="single" w:sz="4" w:space="0" w:color="auto"/>
              <w:bottom w:val="single" w:sz="4" w:space="0" w:color="auto"/>
              <w:right w:val="single" w:sz="4" w:space="0" w:color="auto"/>
            </w:tcBorders>
            <w:vAlign w:val="center"/>
          </w:tcPr>
          <w:p w:rsidR="00731130" w:rsidRPr="00731130" w:rsidRDefault="00731130" w:rsidP="00731130">
            <w:pPr>
              <w:widowControl w:val="0"/>
              <w:spacing w:line="240" w:lineRule="auto"/>
              <w:rPr>
                <w:rFonts w:ascii="ＭＳ Ｐゴシック" w:eastAsia="ＭＳ Ｐゴシック" w:hAnsi="ＭＳ Ｐゴシック" w:cs="Times New Roman"/>
                <w:sz w:val="20"/>
                <w:szCs w:val="20"/>
              </w:rPr>
            </w:pPr>
            <w:r w:rsidRPr="00731130">
              <w:rPr>
                <w:rFonts w:ascii="ＭＳ Ｐゴシック" w:eastAsia="ＭＳ Ｐゴシック" w:hAnsi="ＭＳ Ｐゴシック" w:cs="Times New Roman" w:hint="eastAsia"/>
                <w:sz w:val="20"/>
                <w:szCs w:val="20"/>
              </w:rPr>
              <w:t>佐賀中部広域連合</w:t>
            </w:r>
          </w:p>
        </w:tc>
        <w:tc>
          <w:tcPr>
            <w:tcW w:w="5850" w:type="dxa"/>
            <w:tcBorders>
              <w:top w:val="single" w:sz="4" w:space="0" w:color="auto"/>
              <w:left w:val="single" w:sz="4" w:space="0" w:color="auto"/>
              <w:bottom w:val="single" w:sz="4" w:space="0" w:color="auto"/>
              <w:right w:val="single" w:sz="4" w:space="0" w:color="auto"/>
            </w:tcBorders>
            <w:vAlign w:val="center"/>
          </w:tcPr>
          <w:p w:rsidR="00731130" w:rsidRPr="00731130" w:rsidRDefault="00731130" w:rsidP="00731130">
            <w:pPr>
              <w:widowControl w:val="0"/>
              <w:spacing w:line="240" w:lineRule="auto"/>
              <w:rPr>
                <w:rFonts w:ascii="ＭＳ Ｐゴシック" w:eastAsia="ＭＳ Ｐゴシック" w:hAnsi="ＭＳ Ｐゴシック" w:cs="Times New Roman"/>
                <w:sz w:val="20"/>
                <w:szCs w:val="20"/>
              </w:rPr>
            </w:pPr>
            <w:r w:rsidRPr="00731130">
              <w:rPr>
                <w:rFonts w:ascii="ＭＳ Ｐゴシック" w:eastAsia="ＭＳ Ｐゴシック" w:hAnsi="ＭＳ Ｐゴシック" w:cs="Times New Roman" w:hint="eastAsia"/>
                <w:sz w:val="20"/>
                <w:szCs w:val="20"/>
              </w:rPr>
              <w:t>〒840-0826佐賀市白山二丁目１番12号　佐賀商工ビル5階</w:t>
            </w:r>
          </w:p>
          <w:p w:rsidR="00731130" w:rsidRPr="00731130" w:rsidRDefault="00306BD8" w:rsidP="00731130">
            <w:pPr>
              <w:widowControl w:val="0"/>
              <w:spacing w:line="240" w:lineRule="auto"/>
              <w:ind w:firstLineChars="100" w:firstLine="200"/>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w:t>
            </w:r>
            <w:r w:rsidR="00731130" w:rsidRPr="00731130">
              <w:rPr>
                <w:rFonts w:ascii="ＭＳ Ｐゴシック" w:eastAsia="ＭＳ Ｐゴシック" w:hAnsi="ＭＳ Ｐゴシック" w:cs="Times New Roman" w:hint="eastAsia"/>
                <w:sz w:val="20"/>
                <w:szCs w:val="20"/>
              </w:rPr>
              <w:t xml:space="preserve">　0952-40-1131</w:t>
            </w:r>
          </w:p>
        </w:tc>
      </w:tr>
      <w:tr w:rsidR="00731130" w:rsidRPr="00731130" w:rsidTr="000D5DB7">
        <w:trPr>
          <w:trHeight w:val="884"/>
        </w:trPr>
        <w:tc>
          <w:tcPr>
            <w:tcW w:w="3652" w:type="dxa"/>
            <w:tcBorders>
              <w:top w:val="single" w:sz="4" w:space="0" w:color="auto"/>
              <w:left w:val="single" w:sz="4" w:space="0" w:color="auto"/>
              <w:bottom w:val="single" w:sz="4" w:space="0" w:color="auto"/>
              <w:right w:val="single" w:sz="4" w:space="0" w:color="auto"/>
            </w:tcBorders>
            <w:vAlign w:val="center"/>
          </w:tcPr>
          <w:p w:rsidR="00731130" w:rsidRPr="00731130" w:rsidRDefault="00731130" w:rsidP="00731130">
            <w:pPr>
              <w:widowControl w:val="0"/>
              <w:spacing w:line="240" w:lineRule="auto"/>
              <w:rPr>
                <w:rFonts w:ascii="ＭＳ Ｐゴシック" w:eastAsia="ＭＳ Ｐゴシック" w:hAnsi="ＭＳ Ｐゴシック" w:cs="Times New Roman"/>
                <w:sz w:val="20"/>
                <w:szCs w:val="20"/>
              </w:rPr>
            </w:pPr>
            <w:r w:rsidRPr="00731130">
              <w:rPr>
                <w:rFonts w:ascii="ＭＳ Ｐゴシック" w:eastAsia="ＭＳ Ｐゴシック" w:hAnsi="ＭＳ Ｐゴシック" w:cs="Times New Roman" w:hint="eastAsia"/>
                <w:sz w:val="20"/>
                <w:szCs w:val="20"/>
              </w:rPr>
              <w:t>佐賀市社会福祉協議会</w:t>
            </w:r>
          </w:p>
        </w:tc>
        <w:tc>
          <w:tcPr>
            <w:tcW w:w="5850" w:type="dxa"/>
            <w:tcBorders>
              <w:top w:val="single" w:sz="4" w:space="0" w:color="auto"/>
              <w:left w:val="single" w:sz="4" w:space="0" w:color="auto"/>
              <w:bottom w:val="single" w:sz="4" w:space="0" w:color="auto"/>
              <w:right w:val="single" w:sz="4" w:space="0" w:color="auto"/>
            </w:tcBorders>
            <w:vAlign w:val="center"/>
          </w:tcPr>
          <w:p w:rsidR="00731130" w:rsidRPr="00731130" w:rsidRDefault="00731130" w:rsidP="00731130">
            <w:pPr>
              <w:widowControl w:val="0"/>
              <w:spacing w:line="240" w:lineRule="auto"/>
              <w:rPr>
                <w:rFonts w:ascii="ＭＳ Ｐゴシック" w:eastAsia="ＭＳ Ｐゴシック" w:hAnsi="ＭＳ Ｐゴシック" w:cs="Times New Roman"/>
                <w:sz w:val="20"/>
                <w:szCs w:val="20"/>
              </w:rPr>
            </w:pPr>
            <w:r w:rsidRPr="00731130">
              <w:rPr>
                <w:rFonts w:ascii="ＭＳ Ｐゴシック" w:eastAsia="ＭＳ Ｐゴシック" w:hAnsi="ＭＳ Ｐゴシック" w:cs="Times New Roman" w:hint="eastAsia"/>
                <w:sz w:val="20"/>
                <w:szCs w:val="20"/>
              </w:rPr>
              <w:t>〒849-0919佐賀市兵庫北三丁目8番36号佐賀市保健福祉会館内（ほほえみ館）</w:t>
            </w:r>
          </w:p>
          <w:p w:rsidR="00731130" w:rsidRPr="00731130" w:rsidRDefault="00306BD8" w:rsidP="00306BD8">
            <w:pPr>
              <w:widowControl w:val="0"/>
              <w:spacing w:line="240" w:lineRule="auto"/>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w:t>
            </w:r>
            <w:r w:rsidR="00731130" w:rsidRPr="00731130">
              <w:rPr>
                <w:rFonts w:ascii="ＭＳ Ｐゴシック" w:eastAsia="ＭＳ Ｐゴシック" w:hAnsi="ＭＳ Ｐゴシック" w:cs="Times New Roman" w:hint="eastAsia"/>
                <w:sz w:val="20"/>
                <w:szCs w:val="20"/>
              </w:rPr>
              <w:t xml:space="preserve">　0952-32-6670</w:t>
            </w:r>
          </w:p>
        </w:tc>
      </w:tr>
    </w:tbl>
    <w:p w:rsidR="00436042" w:rsidRDefault="00436042" w:rsidP="00731130">
      <w:pPr>
        <w:widowControl w:val="0"/>
        <w:spacing w:line="240" w:lineRule="auto"/>
        <w:rPr>
          <w:rFonts w:ascii="ＭＳ Ｐゴシック" w:eastAsia="ＭＳ Ｐゴシック" w:hAnsi="ＭＳ Ｐゴシック"/>
          <w:sz w:val="20"/>
          <w:szCs w:val="20"/>
        </w:rPr>
      </w:pPr>
    </w:p>
    <w:p w:rsidR="008A5665" w:rsidRDefault="00436042" w:rsidP="00436042">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sz w:val="20"/>
          <w:szCs w:val="20"/>
        </w:rPr>
        <w:br w:type="page"/>
      </w:r>
    </w:p>
    <w:p w:rsidR="005F0DFD" w:rsidRPr="005F0DFD" w:rsidRDefault="005F0DFD" w:rsidP="005F0DFD">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lastRenderedPageBreak/>
        <w:t xml:space="preserve">13.　</w:t>
      </w:r>
      <w:r w:rsidRPr="005F0DFD">
        <w:rPr>
          <w:rFonts w:hint="eastAsia"/>
        </w:rPr>
        <w:t xml:space="preserve"> </w:t>
      </w:r>
      <w:r w:rsidRPr="005F0DFD">
        <w:rPr>
          <w:rFonts w:ascii="ＭＳ Ｐゴシック" w:eastAsia="ＭＳ Ｐゴシック" w:hAnsi="ＭＳ Ｐゴシック" w:hint="eastAsia"/>
          <w:sz w:val="20"/>
          <w:szCs w:val="20"/>
        </w:rPr>
        <w:t>本契約は、以下のいずれかの事由が発生した場合、相手方に通知することで解除できるものとします。</w:t>
      </w:r>
    </w:p>
    <w:p w:rsidR="005F0DFD" w:rsidRPr="005F0DFD" w:rsidRDefault="00685868" w:rsidP="005F0DFD">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①</w:t>
      </w:r>
      <w:r w:rsidR="005F0DFD" w:rsidRPr="005F0DFD">
        <w:rPr>
          <w:rFonts w:ascii="ＭＳ Ｐゴシック" w:eastAsia="ＭＳ Ｐゴシック" w:hAnsi="ＭＳ Ｐゴシック" w:hint="eastAsia"/>
          <w:sz w:val="20"/>
          <w:szCs w:val="20"/>
        </w:rPr>
        <w:t>事業者側からの解除事由</w:t>
      </w:r>
    </w:p>
    <w:p w:rsidR="00B8754D" w:rsidRDefault="005F0DFD" w:rsidP="005F0DFD">
      <w:pPr>
        <w:spacing w:line="280" w:lineRule="exact"/>
        <w:rPr>
          <w:rFonts w:ascii="ＭＳ Ｐゴシック" w:eastAsia="ＭＳ Ｐゴシック" w:hAnsi="ＭＳ Ｐゴシック"/>
          <w:sz w:val="20"/>
          <w:szCs w:val="20"/>
        </w:rPr>
      </w:pPr>
      <w:r w:rsidRPr="005F0DFD">
        <w:rPr>
          <w:rFonts w:ascii="ＭＳ Ｐゴシック" w:eastAsia="ＭＳ Ｐゴシック" w:hAnsi="ＭＳ Ｐゴシック" w:hint="eastAsia"/>
          <w:sz w:val="20"/>
          <w:szCs w:val="20"/>
        </w:rPr>
        <w:t>利用者が、事業者や従業員に対し、暴力、暴言、</w:t>
      </w:r>
      <w:r w:rsidR="00685868">
        <w:rPr>
          <w:rFonts w:ascii="ＭＳ Ｐゴシック" w:eastAsia="ＭＳ Ｐゴシック" w:hAnsi="ＭＳ Ｐゴシック" w:hint="eastAsia"/>
          <w:sz w:val="20"/>
          <w:szCs w:val="20"/>
        </w:rPr>
        <w:t>すべての</w:t>
      </w:r>
      <w:r w:rsidRPr="005F0DFD">
        <w:rPr>
          <w:rFonts w:ascii="ＭＳ Ｐゴシック" w:eastAsia="ＭＳ Ｐゴシック" w:hAnsi="ＭＳ Ｐゴシック" w:hint="eastAsia"/>
          <w:sz w:val="20"/>
          <w:szCs w:val="20"/>
        </w:rPr>
        <w:t>ハラスメントなどの行為を行った場合。</w:t>
      </w:r>
      <w:r w:rsidRPr="00B8754D">
        <w:rPr>
          <w:rFonts w:ascii="ＭＳ Ｐゴシック" w:eastAsia="ＭＳ Ｐゴシック" w:hAnsi="ＭＳ Ｐゴシック" w:hint="eastAsia"/>
          <w:sz w:val="20"/>
          <w:szCs w:val="20"/>
          <w:u w:val="wave"/>
        </w:rPr>
        <w:t>利用者が、料金の支払いを</w:t>
      </w:r>
      <w:r w:rsidRPr="00B8754D">
        <w:rPr>
          <w:rFonts w:ascii="ＭＳ Ｐゴシック" w:eastAsia="ＭＳ Ｐゴシック" w:hAnsi="ＭＳ Ｐゴシック"/>
          <w:sz w:val="20"/>
          <w:szCs w:val="20"/>
          <w:u w:val="wave"/>
        </w:rPr>
        <w:t>3ヶ月以上滞納した場合。</w:t>
      </w:r>
      <w:r w:rsidR="00685868">
        <w:rPr>
          <w:rFonts w:ascii="ＭＳ Ｐゴシック" w:eastAsia="ＭＳ Ｐゴシック" w:hAnsi="ＭＳ Ｐゴシック" w:hint="eastAsia"/>
          <w:sz w:val="20"/>
          <w:szCs w:val="20"/>
        </w:rPr>
        <w:t>事業所が経営破綻した場合。</w:t>
      </w:r>
    </w:p>
    <w:p w:rsidR="005F0DFD" w:rsidRPr="005F0DFD" w:rsidRDefault="005F0DFD" w:rsidP="005F0DFD">
      <w:pPr>
        <w:spacing w:line="280" w:lineRule="exact"/>
        <w:rPr>
          <w:rFonts w:ascii="ＭＳ Ｐゴシック" w:eastAsia="ＭＳ Ｐゴシック" w:hAnsi="ＭＳ Ｐゴシック"/>
          <w:sz w:val="20"/>
          <w:szCs w:val="20"/>
        </w:rPr>
      </w:pPr>
      <w:r w:rsidRPr="005F0DFD">
        <w:rPr>
          <w:rFonts w:ascii="ＭＳ Ｐゴシック" w:eastAsia="ＭＳ Ｐゴシック" w:hAnsi="ＭＳ Ｐゴシック" w:hint="eastAsia"/>
          <w:sz w:val="20"/>
          <w:szCs w:val="20"/>
        </w:rPr>
        <w:t>その他、利用者との信頼関係が著しく損なわれ、サービスの継続が困難と判断した場合。</w:t>
      </w:r>
    </w:p>
    <w:p w:rsidR="005F0DFD" w:rsidRPr="00685868" w:rsidRDefault="005F0DFD" w:rsidP="005F0DFD">
      <w:pPr>
        <w:spacing w:line="280" w:lineRule="exact"/>
        <w:rPr>
          <w:rFonts w:ascii="ＭＳ Ｐゴシック" w:eastAsia="ＭＳ Ｐゴシック" w:hAnsi="ＭＳ Ｐゴシック"/>
          <w:sz w:val="20"/>
          <w:szCs w:val="20"/>
        </w:rPr>
      </w:pPr>
    </w:p>
    <w:p w:rsidR="005F0DFD" w:rsidRPr="005F0DFD" w:rsidRDefault="00685868" w:rsidP="005F0DFD">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②</w:t>
      </w:r>
      <w:r w:rsidR="005F0DFD" w:rsidRPr="005F0DFD">
        <w:rPr>
          <w:rFonts w:ascii="ＭＳ Ｐゴシック" w:eastAsia="ＭＳ Ｐゴシック" w:hAnsi="ＭＳ Ｐゴシック" w:hint="eastAsia"/>
          <w:sz w:val="20"/>
          <w:szCs w:val="20"/>
        </w:rPr>
        <w:t>利用者側からの解除事由</w:t>
      </w:r>
    </w:p>
    <w:p w:rsidR="005F0DFD" w:rsidRPr="005F0DFD" w:rsidRDefault="005F0DFD" w:rsidP="005F0DFD">
      <w:pPr>
        <w:spacing w:line="280" w:lineRule="exact"/>
        <w:rPr>
          <w:rFonts w:ascii="ＭＳ Ｐゴシック" w:eastAsia="ＭＳ Ｐゴシック" w:hAnsi="ＭＳ Ｐゴシック"/>
          <w:sz w:val="20"/>
          <w:szCs w:val="20"/>
        </w:rPr>
      </w:pPr>
      <w:r w:rsidRPr="005F0DFD">
        <w:rPr>
          <w:rFonts w:ascii="ＭＳ Ｐゴシック" w:eastAsia="ＭＳ Ｐゴシック" w:hAnsi="ＭＳ Ｐゴシック" w:hint="eastAsia"/>
          <w:sz w:val="20"/>
          <w:szCs w:val="20"/>
        </w:rPr>
        <w:t>利用者が、本契約の解除を希望した場合。利用者が、入院または施設に入所した場合。</w:t>
      </w:r>
      <w:r w:rsidR="00E00948">
        <w:rPr>
          <w:rFonts w:ascii="ＭＳ Ｐゴシック" w:eastAsia="ＭＳ Ｐゴシック" w:hAnsi="ＭＳ Ｐゴシック" w:hint="eastAsia"/>
          <w:sz w:val="20"/>
          <w:szCs w:val="20"/>
        </w:rPr>
        <w:t>利用者が永眠した場合。</w:t>
      </w:r>
      <w:r w:rsidRPr="005F0DFD">
        <w:rPr>
          <w:rFonts w:ascii="ＭＳ Ｐゴシック" w:eastAsia="ＭＳ Ｐゴシック" w:hAnsi="ＭＳ Ｐゴシック" w:hint="eastAsia"/>
          <w:sz w:val="20"/>
          <w:szCs w:val="20"/>
        </w:rPr>
        <w:t>その他、利用者がサービスの継続を望まなくなった場合。</w:t>
      </w:r>
    </w:p>
    <w:p w:rsidR="005F0DFD" w:rsidRPr="00685868" w:rsidRDefault="005F0DFD" w:rsidP="005F0DFD">
      <w:pPr>
        <w:spacing w:line="280" w:lineRule="exact"/>
        <w:rPr>
          <w:rFonts w:ascii="ＭＳ Ｐゴシック" w:eastAsia="ＭＳ Ｐゴシック" w:hAnsi="ＭＳ Ｐゴシック"/>
          <w:sz w:val="20"/>
          <w:szCs w:val="20"/>
        </w:rPr>
      </w:pPr>
    </w:p>
    <w:p w:rsidR="005F0DFD" w:rsidRPr="005F0DFD" w:rsidRDefault="00685868" w:rsidP="005F0DFD">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③</w:t>
      </w:r>
      <w:r w:rsidR="005F0DFD" w:rsidRPr="005F0DFD">
        <w:rPr>
          <w:rFonts w:ascii="ＭＳ Ｐゴシック" w:eastAsia="ＭＳ Ｐゴシック" w:hAnsi="ＭＳ Ｐゴシック" w:hint="eastAsia"/>
          <w:sz w:val="20"/>
          <w:szCs w:val="20"/>
        </w:rPr>
        <w:t>解除の効力</w:t>
      </w:r>
    </w:p>
    <w:p w:rsidR="005F0DFD" w:rsidRDefault="005F0DFD" w:rsidP="005F0DFD">
      <w:pPr>
        <w:spacing w:line="280" w:lineRule="exact"/>
        <w:rPr>
          <w:rFonts w:ascii="ＭＳ Ｐゴシック" w:eastAsia="ＭＳ Ｐゴシック" w:hAnsi="ＭＳ Ｐゴシック"/>
          <w:sz w:val="20"/>
          <w:szCs w:val="20"/>
        </w:rPr>
      </w:pPr>
      <w:r w:rsidRPr="005F0DFD">
        <w:rPr>
          <w:rFonts w:ascii="ＭＳ Ｐゴシック" w:eastAsia="ＭＳ Ｐゴシック" w:hAnsi="ＭＳ Ｐゴシック" w:hint="eastAsia"/>
          <w:sz w:val="20"/>
          <w:szCs w:val="20"/>
        </w:rPr>
        <w:t>契約解除の通知</w:t>
      </w:r>
      <w:r w:rsidR="00685868">
        <w:rPr>
          <w:rFonts w:ascii="ＭＳ Ｐゴシック" w:eastAsia="ＭＳ Ｐゴシック" w:hAnsi="ＭＳ Ｐゴシック" w:hint="eastAsia"/>
          <w:sz w:val="20"/>
          <w:szCs w:val="20"/>
        </w:rPr>
        <w:t>を書面もしくは口頭にて</w:t>
      </w:r>
      <w:r w:rsidRPr="005F0DFD">
        <w:rPr>
          <w:rFonts w:ascii="ＭＳ Ｐゴシック" w:eastAsia="ＭＳ Ｐゴシック" w:hAnsi="ＭＳ Ｐゴシック" w:hint="eastAsia"/>
          <w:sz w:val="20"/>
          <w:szCs w:val="20"/>
        </w:rPr>
        <w:t>相手方に到達した日をもって、契約は解除されるものとします。</w:t>
      </w:r>
    </w:p>
    <w:p w:rsidR="00685868" w:rsidRPr="00731130" w:rsidRDefault="00685868" w:rsidP="005F0DFD">
      <w:pPr>
        <w:spacing w:line="280" w:lineRule="exact"/>
        <w:rPr>
          <w:rFonts w:ascii="ＭＳ Ｐゴシック" w:eastAsia="ＭＳ Ｐゴシック" w:hAnsi="ＭＳ Ｐゴシック"/>
          <w:sz w:val="20"/>
          <w:szCs w:val="20"/>
        </w:rPr>
      </w:pP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2"/>
        <w:gridCol w:w="2845"/>
        <w:gridCol w:w="5235"/>
      </w:tblGrid>
      <w:tr w:rsidR="008A5665" w:rsidRPr="00731130" w:rsidTr="00436042">
        <w:trPr>
          <w:trHeight w:val="532"/>
        </w:trPr>
        <w:tc>
          <w:tcPr>
            <w:tcW w:w="3837" w:type="dxa"/>
            <w:gridSpan w:val="2"/>
            <w:tcBorders>
              <w:top w:val="single" w:sz="4" w:space="0" w:color="auto"/>
              <w:left w:val="single" w:sz="4" w:space="0" w:color="auto"/>
              <w:bottom w:val="single" w:sz="4" w:space="0" w:color="auto"/>
              <w:right w:val="single" w:sz="4" w:space="0" w:color="auto"/>
            </w:tcBorders>
            <w:shd w:val="pct12" w:color="000000" w:fill="FFFFFF"/>
            <w:vAlign w:val="center"/>
            <w:hideMark/>
          </w:tcPr>
          <w:p w:rsidR="00B9044D" w:rsidRPr="00731130" w:rsidRDefault="008A5665" w:rsidP="00F15332">
            <w:pPr>
              <w:spacing w:line="240" w:lineRule="auto"/>
              <w:jc w:val="left"/>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この重要事項説明書</w:t>
            </w:r>
            <w:r w:rsidR="00B9044D" w:rsidRPr="00731130">
              <w:rPr>
                <w:rFonts w:ascii="ＭＳ Ｐゴシック" w:eastAsia="ＭＳ Ｐゴシック" w:hAnsi="ＭＳ Ｐゴシック" w:hint="eastAsia"/>
                <w:sz w:val="20"/>
                <w:szCs w:val="20"/>
              </w:rPr>
              <w:t>および契約書</w:t>
            </w:r>
            <w:r w:rsidRPr="00731130">
              <w:rPr>
                <w:rFonts w:ascii="ＭＳ Ｐゴシック" w:eastAsia="ＭＳ Ｐゴシック" w:hAnsi="ＭＳ Ｐゴシック" w:hint="eastAsia"/>
                <w:sz w:val="20"/>
                <w:szCs w:val="20"/>
              </w:rPr>
              <w:t>の</w:t>
            </w:r>
          </w:p>
          <w:p w:rsidR="008A5665" w:rsidRPr="00731130" w:rsidRDefault="008A5665" w:rsidP="00F15332">
            <w:pPr>
              <w:spacing w:line="240" w:lineRule="auto"/>
              <w:jc w:val="left"/>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説明年月日</w:t>
            </w:r>
          </w:p>
        </w:tc>
        <w:tc>
          <w:tcPr>
            <w:tcW w:w="5235" w:type="dxa"/>
            <w:tcBorders>
              <w:top w:val="single" w:sz="4" w:space="0" w:color="auto"/>
              <w:left w:val="single" w:sz="4" w:space="0" w:color="auto"/>
              <w:bottom w:val="single" w:sz="4" w:space="0" w:color="auto"/>
              <w:right w:val="single" w:sz="4" w:space="0" w:color="auto"/>
            </w:tcBorders>
            <w:vAlign w:val="center"/>
            <w:hideMark/>
          </w:tcPr>
          <w:p w:rsidR="008A5665" w:rsidRPr="00731130" w:rsidRDefault="00306BD8" w:rsidP="00F15332">
            <w:pPr>
              <w:spacing w:line="240" w:lineRule="auto"/>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西暦　</w:t>
            </w:r>
            <w:r w:rsidR="008A5665" w:rsidRPr="00731130">
              <w:rPr>
                <w:rFonts w:ascii="ＭＳ Ｐゴシック" w:eastAsia="ＭＳ Ｐゴシック" w:hAnsi="ＭＳ Ｐゴシック" w:hint="eastAsia"/>
                <w:sz w:val="20"/>
                <w:szCs w:val="20"/>
              </w:rPr>
              <w:t xml:space="preserve">　　　　　　年　　</w:t>
            </w:r>
            <w:r>
              <w:rPr>
                <w:rFonts w:ascii="ＭＳ Ｐゴシック" w:eastAsia="ＭＳ Ｐゴシック" w:hAnsi="ＭＳ Ｐゴシック" w:hint="eastAsia"/>
                <w:sz w:val="20"/>
                <w:szCs w:val="20"/>
              </w:rPr>
              <w:t xml:space="preserve">　　　　　</w:t>
            </w:r>
            <w:r w:rsidR="008A5665" w:rsidRPr="00731130">
              <w:rPr>
                <w:rFonts w:ascii="ＭＳ Ｐゴシック" w:eastAsia="ＭＳ Ｐゴシック" w:hAnsi="ＭＳ Ｐゴシック" w:hint="eastAsia"/>
                <w:sz w:val="20"/>
                <w:szCs w:val="20"/>
              </w:rPr>
              <w:t xml:space="preserve">　月　</w:t>
            </w:r>
            <w:r>
              <w:rPr>
                <w:rFonts w:ascii="ＭＳ Ｐゴシック" w:eastAsia="ＭＳ Ｐゴシック" w:hAnsi="ＭＳ Ｐゴシック" w:hint="eastAsia"/>
                <w:sz w:val="20"/>
                <w:szCs w:val="20"/>
              </w:rPr>
              <w:t xml:space="preserve">　　　　　　</w:t>
            </w:r>
            <w:r w:rsidR="008A5665" w:rsidRPr="00731130">
              <w:rPr>
                <w:rFonts w:ascii="ＭＳ Ｐゴシック" w:eastAsia="ＭＳ Ｐゴシック" w:hAnsi="ＭＳ Ｐゴシック" w:hint="eastAsia"/>
                <w:sz w:val="20"/>
                <w:szCs w:val="20"/>
              </w:rPr>
              <w:t xml:space="preserve">　　日</w:t>
            </w:r>
          </w:p>
        </w:tc>
      </w:tr>
      <w:tr w:rsidR="00D80064" w:rsidRPr="00731130" w:rsidTr="00436042">
        <w:trPr>
          <w:trHeight w:val="532"/>
        </w:trPr>
        <w:tc>
          <w:tcPr>
            <w:tcW w:w="992" w:type="dxa"/>
            <w:tcBorders>
              <w:top w:val="single" w:sz="4" w:space="0" w:color="auto"/>
              <w:left w:val="single" w:sz="4" w:space="0" w:color="auto"/>
              <w:bottom w:val="single" w:sz="4" w:space="0" w:color="auto"/>
              <w:right w:val="single" w:sz="4" w:space="0" w:color="auto"/>
            </w:tcBorders>
            <w:shd w:val="pct12" w:color="000000" w:fill="FFFFFF"/>
            <w:vAlign w:val="center"/>
            <w:hideMark/>
          </w:tcPr>
          <w:p w:rsidR="00D80064" w:rsidRPr="00731130" w:rsidRDefault="00D80064" w:rsidP="00180408">
            <w:pPr>
              <w:spacing w:line="240" w:lineRule="auto"/>
              <w:jc w:val="left"/>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説明者</w:t>
            </w:r>
          </w:p>
        </w:tc>
        <w:tc>
          <w:tcPr>
            <w:tcW w:w="8080" w:type="dxa"/>
            <w:gridSpan w:val="2"/>
            <w:tcBorders>
              <w:top w:val="single" w:sz="4" w:space="0" w:color="auto"/>
              <w:left w:val="single" w:sz="4" w:space="0" w:color="auto"/>
              <w:bottom w:val="single" w:sz="4" w:space="0" w:color="auto"/>
              <w:right w:val="single" w:sz="4" w:space="0" w:color="auto"/>
            </w:tcBorders>
            <w:vAlign w:val="center"/>
            <w:hideMark/>
          </w:tcPr>
          <w:p w:rsidR="00D80064" w:rsidRPr="00731130" w:rsidRDefault="00B9044D" w:rsidP="00B9044D">
            <w:pPr>
              <w:wordWrap w:val="0"/>
              <w:spacing w:line="240" w:lineRule="auto"/>
              <w:ind w:right="840"/>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訪問看護ステーションこより　</w:t>
            </w:r>
            <w:r w:rsidR="00D80064" w:rsidRPr="00731130">
              <w:rPr>
                <w:rFonts w:ascii="ＭＳ Ｐゴシック" w:eastAsia="ＭＳ Ｐゴシック" w:hAnsi="ＭＳ Ｐゴシック" w:hint="eastAsia"/>
                <w:sz w:val="20"/>
                <w:szCs w:val="20"/>
              </w:rPr>
              <w:t xml:space="preserve">　　　</w:t>
            </w:r>
          </w:p>
        </w:tc>
      </w:tr>
    </w:tbl>
    <w:p w:rsidR="00D80064" w:rsidRPr="00731130" w:rsidRDefault="00D80064" w:rsidP="00D80064">
      <w:pPr>
        <w:spacing w:line="400" w:lineRule="exact"/>
        <w:rPr>
          <w:rFonts w:ascii="ＭＳ Ｐゴシック" w:eastAsia="ＭＳ Ｐゴシック" w:hAnsi="ＭＳ Ｐゴシック"/>
          <w:sz w:val="20"/>
          <w:szCs w:val="20"/>
        </w:rPr>
      </w:pP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
        <w:gridCol w:w="1418"/>
        <w:gridCol w:w="6804"/>
      </w:tblGrid>
      <w:tr w:rsidR="00D80064" w:rsidRPr="00731130" w:rsidTr="00436042">
        <w:trPr>
          <w:cantSplit/>
          <w:trHeight w:val="395"/>
        </w:trPr>
        <w:tc>
          <w:tcPr>
            <w:tcW w:w="850" w:type="dxa"/>
            <w:vMerge w:val="restart"/>
            <w:tcBorders>
              <w:top w:val="single" w:sz="4" w:space="0" w:color="auto"/>
              <w:left w:val="single" w:sz="4" w:space="0" w:color="auto"/>
              <w:bottom w:val="single" w:sz="4" w:space="0" w:color="auto"/>
              <w:right w:val="single" w:sz="4" w:space="0" w:color="auto"/>
            </w:tcBorders>
            <w:shd w:val="pct12" w:color="000000" w:fill="FFFFFF"/>
            <w:textDirection w:val="tbRlV"/>
            <w:vAlign w:val="center"/>
            <w:hideMark/>
          </w:tcPr>
          <w:p w:rsidR="00D80064" w:rsidRPr="00731130" w:rsidRDefault="00D80064" w:rsidP="00180408">
            <w:pPr>
              <w:spacing w:line="240" w:lineRule="atLeast"/>
              <w:jc w:val="cente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事業者</w:t>
            </w:r>
          </w:p>
        </w:tc>
        <w:tc>
          <w:tcPr>
            <w:tcW w:w="1418" w:type="dxa"/>
            <w:tcBorders>
              <w:top w:val="single" w:sz="4" w:space="0" w:color="auto"/>
              <w:left w:val="nil"/>
              <w:bottom w:val="dotted" w:sz="4" w:space="0" w:color="auto"/>
              <w:right w:val="single" w:sz="4" w:space="0" w:color="auto"/>
            </w:tcBorders>
            <w:shd w:val="pct12" w:color="000000" w:fill="FFFFFF"/>
            <w:vAlign w:val="center"/>
            <w:hideMark/>
          </w:tcPr>
          <w:p w:rsidR="00D80064" w:rsidRPr="00731130" w:rsidRDefault="00D80064" w:rsidP="00180408">
            <w:pPr>
              <w:spacing w:line="240" w:lineRule="auto"/>
              <w:jc w:val="left"/>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所在地</w:t>
            </w:r>
          </w:p>
        </w:tc>
        <w:tc>
          <w:tcPr>
            <w:tcW w:w="6804" w:type="dxa"/>
            <w:tcBorders>
              <w:top w:val="single" w:sz="4" w:space="0" w:color="auto"/>
              <w:left w:val="single" w:sz="4" w:space="0" w:color="auto"/>
              <w:bottom w:val="dotted" w:sz="4" w:space="0" w:color="auto"/>
              <w:right w:val="single" w:sz="4" w:space="0" w:color="auto"/>
            </w:tcBorders>
            <w:hideMark/>
          </w:tcPr>
          <w:p w:rsidR="00D80064" w:rsidRPr="00731130" w:rsidRDefault="008A5665" w:rsidP="00671781">
            <w:pPr>
              <w:spacing w:line="400" w:lineRule="exact"/>
              <w:jc w:val="cente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佐賀市本庄町大字本庄264-1</w:t>
            </w:r>
          </w:p>
        </w:tc>
      </w:tr>
      <w:tr w:rsidR="00D80064" w:rsidRPr="00731130" w:rsidTr="00436042">
        <w:trPr>
          <w:cantSplit/>
          <w:trHeight w:val="415"/>
        </w:trPr>
        <w:tc>
          <w:tcPr>
            <w:tcW w:w="850" w:type="dxa"/>
            <w:vMerge/>
            <w:tcBorders>
              <w:top w:val="single" w:sz="4" w:space="0" w:color="auto"/>
              <w:left w:val="single" w:sz="4" w:space="0" w:color="auto"/>
              <w:bottom w:val="single" w:sz="4" w:space="0" w:color="auto"/>
              <w:right w:val="single" w:sz="4" w:space="0" w:color="auto"/>
            </w:tcBorders>
            <w:vAlign w:val="center"/>
            <w:hideMark/>
          </w:tcPr>
          <w:p w:rsidR="00D80064" w:rsidRPr="00731130" w:rsidRDefault="00D80064" w:rsidP="00D80064">
            <w:pPr>
              <w:spacing w:line="400" w:lineRule="exact"/>
              <w:rPr>
                <w:rFonts w:ascii="ＭＳ Ｐゴシック" w:eastAsia="ＭＳ Ｐゴシック" w:hAnsi="ＭＳ Ｐゴシック"/>
                <w:sz w:val="20"/>
                <w:szCs w:val="20"/>
              </w:rPr>
            </w:pPr>
          </w:p>
        </w:tc>
        <w:tc>
          <w:tcPr>
            <w:tcW w:w="1418" w:type="dxa"/>
            <w:tcBorders>
              <w:top w:val="dotted" w:sz="4" w:space="0" w:color="auto"/>
              <w:left w:val="nil"/>
              <w:bottom w:val="nil"/>
              <w:right w:val="single" w:sz="4" w:space="0" w:color="auto"/>
            </w:tcBorders>
            <w:shd w:val="pct12" w:color="000000" w:fill="FFFFFF"/>
            <w:vAlign w:val="center"/>
            <w:hideMark/>
          </w:tcPr>
          <w:p w:rsidR="00D80064" w:rsidRPr="00731130" w:rsidRDefault="00D80064" w:rsidP="00180408">
            <w:pPr>
              <w:spacing w:line="240" w:lineRule="auto"/>
              <w:jc w:val="left"/>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事業者名</w:t>
            </w:r>
          </w:p>
        </w:tc>
        <w:tc>
          <w:tcPr>
            <w:tcW w:w="6804" w:type="dxa"/>
            <w:tcBorders>
              <w:top w:val="dotted" w:sz="4" w:space="0" w:color="auto"/>
              <w:left w:val="single" w:sz="4" w:space="0" w:color="auto"/>
              <w:bottom w:val="dotted" w:sz="4" w:space="0" w:color="auto"/>
              <w:right w:val="single" w:sz="4" w:space="0" w:color="auto"/>
            </w:tcBorders>
            <w:hideMark/>
          </w:tcPr>
          <w:p w:rsidR="00D80064" w:rsidRPr="00731130" w:rsidRDefault="008A5665" w:rsidP="00671781">
            <w:pPr>
              <w:spacing w:line="240" w:lineRule="auto"/>
              <w:jc w:val="cente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訪問看護ステーションこより</w:t>
            </w:r>
          </w:p>
        </w:tc>
      </w:tr>
      <w:tr w:rsidR="00D80064" w:rsidRPr="00731130" w:rsidTr="00436042">
        <w:trPr>
          <w:cantSplit/>
          <w:trHeight w:val="421"/>
        </w:trPr>
        <w:tc>
          <w:tcPr>
            <w:tcW w:w="850" w:type="dxa"/>
            <w:vMerge/>
            <w:tcBorders>
              <w:top w:val="single" w:sz="4" w:space="0" w:color="auto"/>
              <w:left w:val="single" w:sz="4" w:space="0" w:color="auto"/>
              <w:bottom w:val="single" w:sz="4" w:space="0" w:color="auto"/>
              <w:right w:val="single" w:sz="4" w:space="0" w:color="auto"/>
            </w:tcBorders>
            <w:vAlign w:val="center"/>
            <w:hideMark/>
          </w:tcPr>
          <w:p w:rsidR="00D80064" w:rsidRPr="00731130" w:rsidRDefault="00D80064" w:rsidP="00D80064">
            <w:pPr>
              <w:spacing w:line="400" w:lineRule="exact"/>
              <w:rPr>
                <w:rFonts w:ascii="ＭＳ Ｐゴシック" w:eastAsia="ＭＳ Ｐゴシック" w:hAnsi="ＭＳ Ｐゴシック"/>
                <w:sz w:val="20"/>
                <w:szCs w:val="20"/>
              </w:rPr>
            </w:pPr>
          </w:p>
        </w:tc>
        <w:tc>
          <w:tcPr>
            <w:tcW w:w="1418" w:type="dxa"/>
            <w:tcBorders>
              <w:top w:val="dotted" w:sz="4" w:space="0" w:color="auto"/>
              <w:left w:val="nil"/>
              <w:bottom w:val="single" w:sz="4" w:space="0" w:color="auto"/>
              <w:right w:val="single" w:sz="4" w:space="0" w:color="auto"/>
            </w:tcBorders>
            <w:shd w:val="pct12" w:color="000000" w:fill="FFFFFF"/>
            <w:vAlign w:val="center"/>
            <w:hideMark/>
          </w:tcPr>
          <w:p w:rsidR="00D80064" w:rsidRPr="00731130" w:rsidRDefault="008A5665" w:rsidP="00180408">
            <w:pPr>
              <w:spacing w:line="240" w:lineRule="auto"/>
              <w:jc w:val="left"/>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管理者</w:t>
            </w:r>
          </w:p>
        </w:tc>
        <w:tc>
          <w:tcPr>
            <w:tcW w:w="6804" w:type="dxa"/>
            <w:tcBorders>
              <w:top w:val="dotted" w:sz="4" w:space="0" w:color="auto"/>
              <w:left w:val="single" w:sz="4" w:space="0" w:color="auto"/>
              <w:bottom w:val="single" w:sz="4" w:space="0" w:color="auto"/>
              <w:right w:val="single" w:sz="4" w:space="0" w:color="auto"/>
            </w:tcBorders>
            <w:vAlign w:val="center"/>
            <w:hideMark/>
          </w:tcPr>
          <w:p w:rsidR="00D80064" w:rsidRPr="00731130" w:rsidRDefault="008A5665" w:rsidP="00671781">
            <w:pPr>
              <w:wordWrap w:val="0"/>
              <w:spacing w:line="400" w:lineRule="exact"/>
              <w:ind w:right="800"/>
              <w:jc w:val="center"/>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森永明日菜</w:t>
            </w:r>
          </w:p>
        </w:tc>
      </w:tr>
    </w:tbl>
    <w:p w:rsidR="009F7672" w:rsidRPr="00731130" w:rsidRDefault="00D80064" w:rsidP="00D80064">
      <w:pPr>
        <w:spacing w:line="400" w:lineRule="exact"/>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上記内容の説明を事業者から確かに受け、同意しました。</w:t>
      </w:r>
    </w:p>
    <w:p w:rsidR="009F7672" w:rsidRPr="00731130" w:rsidRDefault="00EE5EB7" w:rsidP="00D80064">
      <w:pPr>
        <w:spacing w:line="400" w:lineRule="exact"/>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重要事項の説明を受け、理解し交付を受けました。よって、本契約の終結をします。</w:t>
      </w:r>
    </w:p>
    <w:p w:rsidR="000D6BA3" w:rsidRPr="00731130" w:rsidRDefault="008C38D3" w:rsidP="00D80064">
      <w:pPr>
        <w:spacing w:line="400" w:lineRule="exact"/>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契約を証するためため、本書２通を作成、利用者、事業者が署名の上、１通ずつ保有するものとします。</w:t>
      </w: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3"/>
        <w:gridCol w:w="7791"/>
      </w:tblGrid>
      <w:tr w:rsidR="00180408" w:rsidRPr="00731130" w:rsidTr="000A402A">
        <w:trPr>
          <w:trHeight w:val="788"/>
        </w:trPr>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180408" w:rsidRPr="00731130" w:rsidRDefault="00575144" w:rsidP="00436042">
            <w:pPr>
              <w:spacing w:line="240" w:lineRule="auto"/>
              <w:jc w:val="left"/>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利用者</w:t>
            </w:r>
            <w:r w:rsidR="00180408" w:rsidRPr="00731130">
              <w:rPr>
                <w:rFonts w:ascii="ＭＳ Ｐゴシック" w:eastAsia="ＭＳ Ｐゴシック" w:hAnsi="ＭＳ Ｐゴシック" w:hint="eastAsia"/>
                <w:sz w:val="20"/>
                <w:szCs w:val="20"/>
              </w:rPr>
              <w:t>氏名</w:t>
            </w:r>
          </w:p>
        </w:tc>
        <w:tc>
          <w:tcPr>
            <w:tcW w:w="7791" w:type="dxa"/>
            <w:tcBorders>
              <w:top w:val="single" w:sz="4" w:space="0" w:color="auto"/>
              <w:left w:val="single" w:sz="4" w:space="0" w:color="auto"/>
              <w:bottom w:val="single" w:sz="4" w:space="0" w:color="auto"/>
              <w:right w:val="single" w:sz="4" w:space="0" w:color="auto"/>
            </w:tcBorders>
            <w:vAlign w:val="center"/>
            <w:hideMark/>
          </w:tcPr>
          <w:p w:rsidR="00180408" w:rsidRPr="00731130" w:rsidRDefault="00180408" w:rsidP="00436042">
            <w:pPr>
              <w:wordWrap w:val="0"/>
              <w:spacing w:line="240" w:lineRule="auto"/>
              <w:jc w:val="right"/>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w:t>
            </w:r>
          </w:p>
        </w:tc>
      </w:tr>
      <w:tr w:rsidR="00575144" w:rsidRPr="00731130" w:rsidTr="003D5632">
        <w:trPr>
          <w:trHeight w:val="1035"/>
        </w:trPr>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575144" w:rsidRPr="00731130" w:rsidRDefault="00575144" w:rsidP="00436042">
            <w:pPr>
              <w:spacing w:line="240" w:lineRule="auto"/>
              <w:jc w:val="left"/>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住所</w:t>
            </w:r>
          </w:p>
        </w:tc>
        <w:tc>
          <w:tcPr>
            <w:tcW w:w="7791" w:type="dxa"/>
            <w:tcBorders>
              <w:top w:val="single" w:sz="4" w:space="0" w:color="auto"/>
              <w:left w:val="single" w:sz="4" w:space="0" w:color="auto"/>
              <w:bottom w:val="single" w:sz="4" w:space="0" w:color="auto"/>
              <w:right w:val="single" w:sz="4" w:space="0" w:color="auto"/>
            </w:tcBorders>
            <w:vAlign w:val="center"/>
          </w:tcPr>
          <w:p w:rsidR="00306BD8" w:rsidRPr="00B8754D" w:rsidRDefault="003D5632" w:rsidP="00306BD8">
            <w:pPr>
              <w:wordWrap w:val="0"/>
              <w:spacing w:line="240" w:lineRule="auto"/>
              <w:ind w:right="800"/>
              <w:rPr>
                <w:rFonts w:ascii="ＭＳ Ｐゴシック" w:eastAsia="ＭＳ Ｐゴシック" w:hAnsi="ＭＳ Ｐゴシック"/>
                <w:sz w:val="20"/>
                <w:szCs w:val="20"/>
                <w:u w:val="dotted"/>
              </w:rPr>
            </w:pPr>
            <w:r>
              <w:rPr>
                <w:rFonts w:ascii="ＭＳ Ｐゴシック" w:eastAsia="ＭＳ Ｐゴシック" w:hAnsi="ＭＳ Ｐゴシック" w:hint="eastAsia"/>
                <w:noProof/>
                <w:sz w:val="20"/>
                <w:szCs w:val="20"/>
                <w:u w:val="dotted"/>
              </w:rPr>
              <mc:AlternateContent>
                <mc:Choice Requires="wps">
                  <w:drawing>
                    <wp:anchor distT="0" distB="0" distL="114300" distR="114300" simplePos="0" relativeHeight="251669504" behindDoc="0" locked="0" layoutInCell="1" allowOverlap="1" wp14:anchorId="52DEFFCA" wp14:editId="5007CFC8">
                      <wp:simplePos x="0" y="0"/>
                      <wp:positionH relativeFrom="column">
                        <wp:posOffset>2444115</wp:posOffset>
                      </wp:positionH>
                      <wp:positionV relativeFrom="paragraph">
                        <wp:posOffset>30480</wp:posOffset>
                      </wp:positionV>
                      <wp:extent cx="666750" cy="6858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66750" cy="685800"/>
                              </a:xfrm>
                              <a:prstGeom prst="rect">
                                <a:avLst/>
                              </a:prstGeom>
                              <a:noFill/>
                              <a:ln w="6350">
                                <a:noFill/>
                              </a:ln>
                            </wps:spPr>
                            <wps:txbx>
                              <w:txbxContent>
                                <w:p w:rsidR="003D5632" w:rsidRDefault="003D5632" w:rsidP="003D5632">
                                  <w:pPr>
                                    <w:rPr>
                                      <w:sz w:val="16"/>
                                      <w:szCs w:val="16"/>
                                    </w:rPr>
                                  </w:pPr>
                                  <w:r>
                                    <w:rPr>
                                      <w:rFonts w:hint="eastAsia"/>
                                      <w:sz w:val="16"/>
                                      <w:szCs w:val="16"/>
                                    </w:rPr>
                                    <w:t>市町</w:t>
                                  </w:r>
                                </w:p>
                                <w:p w:rsidR="003D5632" w:rsidRPr="003D5632" w:rsidRDefault="003D5632" w:rsidP="003D5632">
                                  <w:pPr>
                                    <w:ind w:firstLineChars="100" w:firstLine="160"/>
                                    <w:rPr>
                                      <w:sz w:val="16"/>
                                      <w:szCs w:val="16"/>
                                    </w:rPr>
                                  </w:pPr>
                                  <w:r>
                                    <w:rPr>
                                      <w:rFonts w:hint="eastAsia"/>
                                      <w:sz w:val="16"/>
                                      <w:szCs w:val="16"/>
                                    </w:rPr>
                                    <w:t>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EFFCA" id="_x0000_t202" coordsize="21600,21600" o:spt="202" path="m,l,21600r21600,l21600,xe">
                      <v:stroke joinstyle="miter"/>
                      <v:path gradientshapeok="t" o:connecttype="rect"/>
                    </v:shapetype>
                    <v:shape id="テキスト ボックス 5" o:spid="_x0000_s1027" type="#_x0000_t202" style="position:absolute;left:0;text-align:left;margin-left:192.45pt;margin-top:2.4pt;width:52.5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" filled="f" stroked="f" strokeweight=".5pt">
                      <v:textbox>
                        <w:txbxContent>
                          <w:p w:rsidR="003D5632" w:rsidRDefault="003D5632" w:rsidP="003D5632">
                            <w:pPr>
                              <w:rPr>
                                <w:sz w:val="16"/>
                                <w:szCs w:val="16"/>
                              </w:rPr>
                            </w:pPr>
                            <w:r>
                              <w:rPr>
                                <w:rFonts w:hint="eastAsia"/>
                                <w:sz w:val="16"/>
                                <w:szCs w:val="16"/>
                              </w:rPr>
                              <w:t>市町</w:t>
                            </w:r>
                          </w:p>
                          <w:p w:rsidR="003D5632" w:rsidRPr="003D5632" w:rsidRDefault="003D5632" w:rsidP="003D5632">
                            <w:pPr>
                              <w:ind w:firstLineChars="100" w:firstLine="160"/>
                              <w:rPr>
                                <w:sz w:val="16"/>
                                <w:szCs w:val="16"/>
                              </w:rPr>
                            </w:pPr>
                            <w:r>
                              <w:rPr>
                                <w:rFonts w:hint="eastAsia"/>
                                <w:sz w:val="16"/>
                                <w:szCs w:val="16"/>
                              </w:rPr>
                              <w:t>村</w:t>
                            </w:r>
                          </w:p>
                        </w:txbxContent>
                      </v:textbox>
                    </v:shape>
                  </w:pict>
                </mc:Fallback>
              </mc:AlternateContent>
            </w:r>
            <w:r>
              <w:rPr>
                <w:rFonts w:ascii="ＭＳ Ｐゴシック" w:eastAsia="ＭＳ Ｐゴシック" w:hAnsi="ＭＳ Ｐゴシック" w:hint="eastAsia"/>
                <w:noProof/>
                <w:sz w:val="20"/>
                <w:szCs w:val="20"/>
                <w:u w:val="dotted"/>
              </w:rPr>
              <mc:AlternateContent>
                <mc:Choice Requires="wps">
                  <w:drawing>
                    <wp:anchor distT="0" distB="0" distL="114300" distR="114300" simplePos="0" relativeHeight="251665408" behindDoc="0" locked="0" layoutInCell="1" allowOverlap="1">
                      <wp:simplePos x="0" y="0"/>
                      <wp:positionH relativeFrom="column">
                        <wp:posOffset>1612265</wp:posOffset>
                      </wp:positionH>
                      <wp:positionV relativeFrom="paragraph">
                        <wp:posOffset>28575</wp:posOffset>
                      </wp:positionV>
                      <wp:extent cx="666750" cy="685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66750" cy="685800"/>
                              </a:xfrm>
                              <a:prstGeom prst="rect">
                                <a:avLst/>
                              </a:prstGeom>
                              <a:noFill/>
                              <a:ln w="6350">
                                <a:noFill/>
                              </a:ln>
                            </wps:spPr>
                            <wps:txbx>
                              <w:txbxContent>
                                <w:p w:rsidR="000A402A" w:rsidRPr="003D5632" w:rsidRDefault="000A402A">
                                  <w:pPr>
                                    <w:rPr>
                                      <w:sz w:val="16"/>
                                      <w:szCs w:val="16"/>
                                    </w:rPr>
                                  </w:pPr>
                                  <w:r w:rsidRPr="003D5632">
                                    <w:rPr>
                                      <w:rFonts w:hint="eastAsia"/>
                                      <w:sz w:val="16"/>
                                      <w:szCs w:val="16"/>
                                    </w:rPr>
                                    <w:t>都道</w:t>
                                  </w:r>
                                </w:p>
                                <w:p w:rsidR="000A402A" w:rsidRPr="003D5632" w:rsidRDefault="000A402A">
                                  <w:pPr>
                                    <w:rPr>
                                      <w:sz w:val="16"/>
                                      <w:szCs w:val="16"/>
                                    </w:rPr>
                                  </w:pPr>
                                  <w:r w:rsidRPr="003D5632">
                                    <w:rPr>
                                      <w:rFonts w:hint="eastAsia"/>
                                      <w:sz w:val="16"/>
                                      <w:szCs w:val="16"/>
                                    </w:rPr>
                                    <w:t>府県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8" type="#_x0000_t202" style="position:absolute;left:0;text-align:left;margin-left:126.95pt;margin-top:2.25pt;width:52.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" filled="f" stroked="f" strokeweight=".5pt">
                      <v:textbox>
                        <w:txbxContent>
                          <w:p w:rsidR="000A402A" w:rsidRPr="003D5632" w:rsidRDefault="000A402A">
                            <w:pPr>
                              <w:rPr>
                                <w:sz w:val="16"/>
                                <w:szCs w:val="16"/>
                              </w:rPr>
                            </w:pPr>
                            <w:r w:rsidRPr="003D5632">
                              <w:rPr>
                                <w:rFonts w:hint="eastAsia"/>
                                <w:sz w:val="16"/>
                                <w:szCs w:val="16"/>
                              </w:rPr>
                              <w:t>都道</w:t>
                            </w:r>
                          </w:p>
                          <w:p w:rsidR="000A402A" w:rsidRPr="003D5632" w:rsidRDefault="000A402A">
                            <w:pPr>
                              <w:rPr>
                                <w:sz w:val="16"/>
                                <w:szCs w:val="16"/>
                              </w:rPr>
                            </w:pPr>
                            <w:r w:rsidRPr="003D5632">
                              <w:rPr>
                                <w:rFonts w:hint="eastAsia"/>
                                <w:sz w:val="16"/>
                                <w:szCs w:val="16"/>
                              </w:rPr>
                              <w:t>府県</w:t>
                            </w:r>
                          </w:p>
                        </w:txbxContent>
                      </v:textbox>
                    </v:shape>
                  </w:pict>
                </mc:Fallback>
              </mc:AlternateContent>
            </w:r>
            <w:r w:rsidR="00B8754D" w:rsidRPr="00B8754D">
              <w:rPr>
                <w:rFonts w:ascii="ＭＳ Ｐゴシック" w:eastAsia="ＭＳ Ｐゴシック" w:hAnsi="ＭＳ Ｐゴシック" w:hint="eastAsia"/>
                <w:sz w:val="20"/>
                <w:szCs w:val="20"/>
                <w:u w:val="dotted"/>
              </w:rPr>
              <w:t xml:space="preserve">〒　　　　　　</w:t>
            </w:r>
            <w:r w:rsidR="00B8754D" w:rsidRPr="00B8754D">
              <w:rPr>
                <w:rFonts w:ascii="ＭＳ Ｐゴシック" w:eastAsia="ＭＳ Ｐゴシック" w:hAnsi="ＭＳ Ｐゴシック"/>
                <w:sz w:val="20"/>
                <w:szCs w:val="20"/>
                <w:u w:val="dotted"/>
              </w:rPr>
              <w:t xml:space="preserve">-　　　　　　</w:t>
            </w:r>
            <w:r w:rsidR="00B8754D" w:rsidRPr="000A402A">
              <w:rPr>
                <w:rFonts w:ascii="ＭＳ Ｐゴシック" w:eastAsia="ＭＳ Ｐゴシック" w:hAnsi="ＭＳ Ｐゴシック" w:hint="eastAsia"/>
                <w:sz w:val="20"/>
                <w:szCs w:val="20"/>
              </w:rPr>
              <w:t xml:space="preserve">　</w:t>
            </w:r>
            <w:r w:rsidR="000A402A" w:rsidRPr="000A402A">
              <w:rPr>
                <w:rFonts w:ascii="ＭＳ Ｐゴシック" w:eastAsia="ＭＳ Ｐゴシック" w:hAnsi="ＭＳ Ｐゴシック" w:hint="eastAsia"/>
                <w:sz w:val="20"/>
                <w:szCs w:val="20"/>
              </w:rPr>
              <w:t xml:space="preserve">　　　</w:t>
            </w:r>
          </w:p>
        </w:tc>
      </w:tr>
      <w:tr w:rsidR="00436042" w:rsidRPr="00731130" w:rsidTr="000A402A">
        <w:trPr>
          <w:trHeight w:val="884"/>
        </w:trPr>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436042" w:rsidRPr="00731130" w:rsidRDefault="00436042" w:rsidP="00436042">
            <w:pPr>
              <w:spacing w:line="240" w:lineRule="auto"/>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利用者電話番号</w:t>
            </w:r>
          </w:p>
        </w:tc>
        <w:tc>
          <w:tcPr>
            <w:tcW w:w="7791" w:type="dxa"/>
            <w:tcBorders>
              <w:top w:val="single" w:sz="4" w:space="0" w:color="auto"/>
              <w:left w:val="single" w:sz="4" w:space="0" w:color="auto"/>
              <w:bottom w:val="single" w:sz="4" w:space="0" w:color="auto"/>
              <w:right w:val="single" w:sz="4" w:space="0" w:color="auto"/>
            </w:tcBorders>
            <w:vAlign w:val="center"/>
          </w:tcPr>
          <w:p w:rsidR="00436042" w:rsidRPr="00731130" w:rsidRDefault="000A402A" w:rsidP="00306BD8">
            <w:pPr>
              <w:spacing w:line="240" w:lineRule="auto"/>
              <w:jc w:val="left"/>
              <w:rPr>
                <w:rFonts w:ascii="ＭＳ Ｐゴシック" w:eastAsia="ＭＳ Ｐゴシック" w:hAnsi="ＭＳ Ｐゴシック"/>
                <w:sz w:val="20"/>
                <w:szCs w:val="20"/>
              </w:rPr>
            </w:pPr>
            <w:r w:rsidRPr="000A402A">
              <w:rPr>
                <w:rFonts w:ascii="ＭＳ Ｐゴシック" w:eastAsia="ＭＳ Ｐゴシック" w:hAnsi="ＭＳ Ｐゴシック" w:hint="eastAsia"/>
                <w:sz w:val="20"/>
                <w:szCs w:val="20"/>
                <w:u w:val="dotted"/>
              </w:rPr>
              <w:t xml:space="preserve">固定電話　　　　　　　　　　　　　　　　</w:t>
            </w:r>
            <w:r>
              <w:rPr>
                <w:rFonts w:ascii="ＭＳ Ｐゴシック" w:eastAsia="ＭＳ Ｐゴシック" w:hAnsi="ＭＳ Ｐゴシック" w:hint="eastAsia"/>
                <w:sz w:val="20"/>
                <w:szCs w:val="20"/>
              </w:rPr>
              <w:t xml:space="preserve">　　　　　　　　</w:t>
            </w:r>
            <w:r w:rsidRPr="000A402A">
              <w:rPr>
                <w:rFonts w:ascii="ＭＳ Ｐゴシック" w:eastAsia="ＭＳ Ｐゴシック" w:hAnsi="ＭＳ Ｐゴシック" w:hint="eastAsia"/>
                <w:sz w:val="20"/>
                <w:szCs w:val="20"/>
                <w:u w:val="dotted"/>
              </w:rPr>
              <w:t xml:space="preserve">携帯電話　　　　　　　　　　　　　　　　　　</w:t>
            </w:r>
          </w:p>
        </w:tc>
      </w:tr>
      <w:tr w:rsidR="00180408" w:rsidRPr="00731130" w:rsidTr="000A402A">
        <w:trPr>
          <w:trHeight w:val="840"/>
        </w:trPr>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180408" w:rsidRPr="00731130" w:rsidRDefault="00180408" w:rsidP="00436042">
            <w:pPr>
              <w:spacing w:line="240" w:lineRule="auto"/>
              <w:jc w:val="left"/>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代理人氏名</w:t>
            </w:r>
          </w:p>
        </w:tc>
        <w:tc>
          <w:tcPr>
            <w:tcW w:w="7791" w:type="dxa"/>
            <w:tcBorders>
              <w:top w:val="single" w:sz="4" w:space="0" w:color="auto"/>
              <w:left w:val="single" w:sz="4" w:space="0" w:color="auto"/>
              <w:bottom w:val="single" w:sz="4" w:space="0" w:color="auto"/>
              <w:right w:val="single" w:sz="4" w:space="0" w:color="auto"/>
            </w:tcBorders>
            <w:vAlign w:val="center"/>
          </w:tcPr>
          <w:p w:rsidR="00180408" w:rsidRPr="00731130" w:rsidRDefault="00180408" w:rsidP="00436042">
            <w:pPr>
              <w:wordWrap w:val="0"/>
              <w:spacing w:line="240" w:lineRule="auto"/>
              <w:jc w:val="right"/>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 xml:space="preserve">　　　　　　　　　　(続柄</w:t>
            </w:r>
            <w:r w:rsidR="009F7672" w:rsidRPr="00731130">
              <w:rPr>
                <w:rFonts w:ascii="ＭＳ Ｐゴシック" w:eastAsia="ＭＳ Ｐゴシック" w:hAnsi="ＭＳ Ｐゴシック" w:hint="eastAsia"/>
                <w:sz w:val="20"/>
                <w:szCs w:val="20"/>
              </w:rPr>
              <w:t xml:space="preserve">：　　　　　　　</w:t>
            </w:r>
            <w:r w:rsidRPr="00731130">
              <w:rPr>
                <w:rFonts w:ascii="ＭＳ Ｐゴシック" w:eastAsia="ＭＳ Ｐゴシック" w:hAnsi="ＭＳ Ｐゴシック" w:hint="eastAsia"/>
                <w:sz w:val="20"/>
                <w:szCs w:val="20"/>
              </w:rPr>
              <w:t xml:space="preserve">)　</w:t>
            </w:r>
          </w:p>
        </w:tc>
      </w:tr>
      <w:tr w:rsidR="00575144" w:rsidRPr="00731130" w:rsidTr="000A402A">
        <w:trPr>
          <w:trHeight w:val="1086"/>
        </w:trPr>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575144" w:rsidRPr="00731130" w:rsidRDefault="00575144" w:rsidP="00436042">
            <w:pPr>
              <w:spacing w:line="240" w:lineRule="auto"/>
              <w:jc w:val="left"/>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代理人住所</w:t>
            </w:r>
          </w:p>
        </w:tc>
        <w:tc>
          <w:tcPr>
            <w:tcW w:w="7791" w:type="dxa"/>
            <w:tcBorders>
              <w:top w:val="single" w:sz="4" w:space="0" w:color="auto"/>
              <w:left w:val="single" w:sz="4" w:space="0" w:color="auto"/>
              <w:bottom w:val="single" w:sz="4" w:space="0" w:color="auto"/>
              <w:right w:val="single" w:sz="4" w:space="0" w:color="auto"/>
            </w:tcBorders>
            <w:vAlign w:val="center"/>
          </w:tcPr>
          <w:p w:rsidR="00575144" w:rsidRPr="000A402A" w:rsidRDefault="003D5632" w:rsidP="00B8754D">
            <w:pPr>
              <w:spacing w:line="240" w:lineRule="auto"/>
              <w:jc w:val="left"/>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u w:val="dotted"/>
              </w:rPr>
              <mc:AlternateContent>
                <mc:Choice Requires="wps">
                  <w:drawing>
                    <wp:anchor distT="0" distB="0" distL="114300" distR="114300" simplePos="0" relativeHeight="251671552" behindDoc="0" locked="0" layoutInCell="1" allowOverlap="1" wp14:anchorId="52DEFFCA" wp14:editId="5007CFC8">
                      <wp:simplePos x="0" y="0"/>
                      <wp:positionH relativeFrom="column">
                        <wp:posOffset>2500630</wp:posOffset>
                      </wp:positionH>
                      <wp:positionV relativeFrom="paragraph">
                        <wp:posOffset>50165</wp:posOffset>
                      </wp:positionV>
                      <wp:extent cx="666750" cy="6858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66750" cy="685800"/>
                              </a:xfrm>
                              <a:prstGeom prst="rect">
                                <a:avLst/>
                              </a:prstGeom>
                              <a:noFill/>
                              <a:ln w="6350">
                                <a:noFill/>
                              </a:ln>
                            </wps:spPr>
                            <wps:txbx>
                              <w:txbxContent>
                                <w:p w:rsidR="003D5632" w:rsidRDefault="003D5632" w:rsidP="003D5632">
                                  <w:pPr>
                                    <w:rPr>
                                      <w:sz w:val="16"/>
                                      <w:szCs w:val="16"/>
                                    </w:rPr>
                                  </w:pPr>
                                  <w:r>
                                    <w:rPr>
                                      <w:rFonts w:hint="eastAsia"/>
                                      <w:sz w:val="16"/>
                                      <w:szCs w:val="16"/>
                                    </w:rPr>
                                    <w:t>市町</w:t>
                                  </w:r>
                                </w:p>
                                <w:p w:rsidR="003D5632" w:rsidRPr="003D5632" w:rsidRDefault="003D5632" w:rsidP="003D5632">
                                  <w:pPr>
                                    <w:ind w:firstLineChars="100" w:firstLine="160"/>
                                    <w:rPr>
                                      <w:sz w:val="16"/>
                                      <w:szCs w:val="16"/>
                                    </w:rPr>
                                  </w:pPr>
                                  <w:r>
                                    <w:rPr>
                                      <w:rFonts w:hint="eastAsia"/>
                                      <w:sz w:val="16"/>
                                      <w:szCs w:val="16"/>
                                    </w:rPr>
                                    <w:t>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EFFCA" id="テキスト ボックス 7" o:spid="_x0000_s1029" type="#_x0000_t202" style="position:absolute;margin-left:196.9pt;margin-top:3.95pt;width:52.5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" filled="f" stroked="f" strokeweight=".5pt">
                      <v:textbox>
                        <w:txbxContent>
                          <w:p w:rsidR="003D5632" w:rsidRDefault="003D5632" w:rsidP="003D5632">
                            <w:pPr>
                              <w:rPr>
                                <w:sz w:val="16"/>
                                <w:szCs w:val="16"/>
                              </w:rPr>
                            </w:pPr>
                            <w:r>
                              <w:rPr>
                                <w:rFonts w:hint="eastAsia"/>
                                <w:sz w:val="16"/>
                                <w:szCs w:val="16"/>
                              </w:rPr>
                              <w:t>市町</w:t>
                            </w:r>
                          </w:p>
                          <w:p w:rsidR="003D5632" w:rsidRPr="003D5632" w:rsidRDefault="003D5632" w:rsidP="003D5632">
                            <w:pPr>
                              <w:ind w:firstLineChars="100" w:firstLine="160"/>
                              <w:rPr>
                                <w:sz w:val="16"/>
                                <w:szCs w:val="16"/>
                              </w:rPr>
                            </w:pPr>
                            <w:r>
                              <w:rPr>
                                <w:rFonts w:hint="eastAsia"/>
                                <w:sz w:val="16"/>
                                <w:szCs w:val="16"/>
                              </w:rPr>
                              <w:t>村</w:t>
                            </w:r>
                          </w:p>
                        </w:txbxContent>
                      </v:textbox>
                    </v:shape>
                  </w:pict>
                </mc:Fallback>
              </mc:AlternateContent>
            </w:r>
            <w:r>
              <w:rPr>
                <w:rFonts w:ascii="ＭＳ Ｐゴシック" w:eastAsia="ＭＳ Ｐゴシック" w:hAnsi="ＭＳ Ｐゴシック" w:hint="eastAsia"/>
                <w:noProof/>
                <w:sz w:val="20"/>
                <w:szCs w:val="20"/>
                <w:u w:val="dotted"/>
              </w:rPr>
              <mc:AlternateContent>
                <mc:Choice Requires="wps">
                  <w:drawing>
                    <wp:anchor distT="0" distB="0" distL="114300" distR="114300" simplePos="0" relativeHeight="251667456" behindDoc="0" locked="0" layoutInCell="1" allowOverlap="1" wp14:anchorId="5FAC5229" wp14:editId="70D8E222">
                      <wp:simplePos x="0" y="0"/>
                      <wp:positionH relativeFrom="column">
                        <wp:posOffset>1643380</wp:posOffset>
                      </wp:positionH>
                      <wp:positionV relativeFrom="paragraph">
                        <wp:posOffset>42545</wp:posOffset>
                      </wp:positionV>
                      <wp:extent cx="666750" cy="6858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66750" cy="685800"/>
                              </a:xfrm>
                              <a:prstGeom prst="rect">
                                <a:avLst/>
                              </a:prstGeom>
                              <a:noFill/>
                              <a:ln w="6350">
                                <a:noFill/>
                              </a:ln>
                            </wps:spPr>
                            <wps:txbx>
                              <w:txbxContent>
                                <w:p w:rsidR="003D5632" w:rsidRPr="003D5632" w:rsidRDefault="003D5632" w:rsidP="003D5632">
                                  <w:pPr>
                                    <w:rPr>
                                      <w:sz w:val="16"/>
                                      <w:szCs w:val="16"/>
                                    </w:rPr>
                                  </w:pPr>
                                  <w:r w:rsidRPr="003D5632">
                                    <w:rPr>
                                      <w:rFonts w:hint="eastAsia"/>
                                      <w:sz w:val="16"/>
                                      <w:szCs w:val="16"/>
                                    </w:rPr>
                                    <w:t>都道</w:t>
                                  </w:r>
                                </w:p>
                                <w:p w:rsidR="003D5632" w:rsidRPr="003D5632" w:rsidRDefault="003D5632" w:rsidP="003D5632">
                                  <w:pPr>
                                    <w:rPr>
                                      <w:sz w:val="16"/>
                                      <w:szCs w:val="16"/>
                                    </w:rPr>
                                  </w:pPr>
                                  <w:r w:rsidRPr="003D5632">
                                    <w:rPr>
                                      <w:rFonts w:hint="eastAsia"/>
                                      <w:sz w:val="16"/>
                                      <w:szCs w:val="16"/>
                                    </w:rPr>
                                    <w:t>府県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C5229" id="テキスト ボックス 4" o:spid="_x0000_s1030" type="#_x0000_t202" style="position:absolute;margin-left:129.4pt;margin-top:3.35pt;width:52.5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" filled="f" stroked="f" strokeweight=".5pt">
                      <v:textbox>
                        <w:txbxContent>
                          <w:p w:rsidR="003D5632" w:rsidRPr="003D5632" w:rsidRDefault="003D5632" w:rsidP="003D5632">
                            <w:pPr>
                              <w:rPr>
                                <w:sz w:val="16"/>
                                <w:szCs w:val="16"/>
                              </w:rPr>
                            </w:pPr>
                            <w:r w:rsidRPr="003D5632">
                              <w:rPr>
                                <w:rFonts w:hint="eastAsia"/>
                                <w:sz w:val="16"/>
                                <w:szCs w:val="16"/>
                              </w:rPr>
                              <w:t>都道</w:t>
                            </w:r>
                          </w:p>
                          <w:p w:rsidR="003D5632" w:rsidRPr="003D5632" w:rsidRDefault="003D5632" w:rsidP="003D5632">
                            <w:pPr>
                              <w:rPr>
                                <w:sz w:val="16"/>
                                <w:szCs w:val="16"/>
                              </w:rPr>
                            </w:pPr>
                            <w:r w:rsidRPr="003D5632">
                              <w:rPr>
                                <w:rFonts w:hint="eastAsia"/>
                                <w:sz w:val="16"/>
                                <w:szCs w:val="16"/>
                              </w:rPr>
                              <w:t>府県</w:t>
                            </w:r>
                          </w:p>
                        </w:txbxContent>
                      </v:textbox>
                    </v:shape>
                  </w:pict>
                </mc:Fallback>
              </mc:AlternateContent>
            </w:r>
            <w:r w:rsidR="00B8754D" w:rsidRPr="00B8754D">
              <w:rPr>
                <w:rFonts w:ascii="ＭＳ Ｐゴシック" w:eastAsia="ＭＳ Ｐゴシック" w:hAnsi="ＭＳ Ｐゴシック" w:hint="eastAsia"/>
                <w:sz w:val="20"/>
                <w:szCs w:val="20"/>
                <w:u w:val="dotted"/>
              </w:rPr>
              <w:t xml:space="preserve">〒　　　　　　-　　　　　　</w:t>
            </w:r>
            <w:r w:rsidR="000A402A">
              <w:rPr>
                <w:rFonts w:ascii="ＭＳ Ｐゴシック" w:eastAsia="ＭＳ Ｐゴシック" w:hAnsi="ＭＳ Ｐゴシック" w:hint="eastAsia"/>
                <w:sz w:val="20"/>
                <w:szCs w:val="20"/>
                <w:u w:val="dotted"/>
              </w:rPr>
              <w:t xml:space="preserve">　</w:t>
            </w:r>
            <w:r w:rsidR="000A402A">
              <w:rPr>
                <w:rFonts w:ascii="ＭＳ Ｐゴシック" w:eastAsia="ＭＳ Ｐゴシック" w:hAnsi="ＭＳ Ｐゴシック" w:hint="eastAsia"/>
                <w:sz w:val="20"/>
                <w:szCs w:val="20"/>
              </w:rPr>
              <w:t xml:space="preserve">　　　　　　　</w:t>
            </w:r>
            <w:r w:rsidR="000A402A">
              <w:rPr>
                <w:rFonts w:ascii="ＭＳ Ｐゴシック" w:eastAsia="ＭＳ Ｐゴシック" w:hAnsi="ＭＳ Ｐゴシック" w:hint="eastAsia"/>
                <w:sz w:val="16"/>
                <w:szCs w:val="16"/>
              </w:rPr>
              <w:t xml:space="preserve">　　　　　</w:t>
            </w:r>
          </w:p>
        </w:tc>
      </w:tr>
      <w:tr w:rsidR="00671781" w:rsidRPr="00731130" w:rsidTr="003D5632">
        <w:trPr>
          <w:trHeight w:val="847"/>
        </w:trPr>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671781" w:rsidRPr="00731130" w:rsidRDefault="00671781" w:rsidP="00436042">
            <w:pPr>
              <w:spacing w:line="240" w:lineRule="auto"/>
              <w:jc w:val="left"/>
              <w:rPr>
                <w:rFonts w:ascii="ＭＳ Ｐゴシック" w:eastAsia="ＭＳ Ｐゴシック" w:hAnsi="ＭＳ Ｐゴシック"/>
                <w:sz w:val="20"/>
                <w:szCs w:val="20"/>
              </w:rPr>
            </w:pPr>
            <w:r w:rsidRPr="00731130">
              <w:rPr>
                <w:rFonts w:ascii="ＭＳ Ｐゴシック" w:eastAsia="ＭＳ Ｐゴシック" w:hAnsi="ＭＳ Ｐゴシック" w:hint="eastAsia"/>
                <w:sz w:val="20"/>
                <w:szCs w:val="20"/>
              </w:rPr>
              <w:t>代理の理由</w:t>
            </w:r>
          </w:p>
        </w:tc>
        <w:tc>
          <w:tcPr>
            <w:tcW w:w="7791" w:type="dxa"/>
            <w:tcBorders>
              <w:top w:val="single" w:sz="4" w:space="0" w:color="auto"/>
              <w:left w:val="single" w:sz="4" w:space="0" w:color="auto"/>
              <w:bottom w:val="single" w:sz="4" w:space="0" w:color="auto"/>
              <w:right w:val="single" w:sz="4" w:space="0" w:color="auto"/>
            </w:tcBorders>
            <w:vAlign w:val="center"/>
          </w:tcPr>
          <w:p w:rsidR="00B9044D" w:rsidRPr="003D5632" w:rsidRDefault="00671781" w:rsidP="00436042">
            <w:pPr>
              <w:spacing w:line="240" w:lineRule="auto"/>
              <w:ind w:left="191"/>
              <w:jc w:val="left"/>
              <w:rPr>
                <w:rFonts w:ascii="ＭＳ Ｐゴシック" w:eastAsia="ＭＳ Ｐゴシック" w:hAnsi="ＭＳ Ｐゴシック"/>
                <w:sz w:val="18"/>
                <w:szCs w:val="18"/>
              </w:rPr>
            </w:pPr>
            <w:r w:rsidRPr="003D5632">
              <w:rPr>
                <w:rFonts w:ascii="ＭＳ Ｐゴシック" w:eastAsia="ＭＳ Ｐゴシック" w:hAnsi="ＭＳ Ｐゴシック" w:hint="eastAsia"/>
                <w:sz w:val="18"/>
                <w:szCs w:val="18"/>
              </w:rPr>
              <w:t>□①本人が傷病のため署名できない。</w:t>
            </w:r>
          </w:p>
          <w:p w:rsidR="00B9044D" w:rsidRPr="003D5632" w:rsidRDefault="00671781" w:rsidP="00436042">
            <w:pPr>
              <w:spacing w:line="240" w:lineRule="auto"/>
              <w:ind w:left="191"/>
              <w:jc w:val="left"/>
              <w:rPr>
                <w:rFonts w:ascii="ＭＳ Ｐゴシック" w:eastAsia="ＭＳ Ｐゴシック" w:hAnsi="ＭＳ Ｐゴシック"/>
                <w:sz w:val="18"/>
                <w:szCs w:val="18"/>
              </w:rPr>
            </w:pPr>
            <w:r w:rsidRPr="003D5632">
              <w:rPr>
                <w:rFonts w:ascii="ＭＳ Ｐゴシック" w:eastAsia="ＭＳ Ｐゴシック" w:hAnsi="ＭＳ Ｐゴシック" w:hint="eastAsia"/>
                <w:sz w:val="18"/>
                <w:szCs w:val="18"/>
              </w:rPr>
              <w:t xml:space="preserve">□②本人が認知症などで判断できない　</w:t>
            </w:r>
          </w:p>
          <w:p w:rsidR="00671781" w:rsidRPr="00731130" w:rsidRDefault="00671781" w:rsidP="00436042">
            <w:pPr>
              <w:spacing w:line="240" w:lineRule="auto"/>
              <w:ind w:left="191"/>
              <w:jc w:val="left"/>
              <w:rPr>
                <w:rFonts w:ascii="ＭＳ Ｐゴシック" w:eastAsia="ＭＳ Ｐゴシック" w:hAnsi="ＭＳ Ｐゴシック"/>
                <w:sz w:val="20"/>
                <w:szCs w:val="20"/>
              </w:rPr>
            </w:pPr>
            <w:r w:rsidRPr="003D5632">
              <w:rPr>
                <w:rFonts w:ascii="ＭＳ Ｐゴシック" w:eastAsia="ＭＳ Ｐゴシック" w:hAnsi="ＭＳ Ｐゴシック" w:hint="eastAsia"/>
                <w:sz w:val="18"/>
                <w:szCs w:val="18"/>
              </w:rPr>
              <w:t>□③そのほか(　　　　　　　　　　　　　　　　　　　　　　　　　　　　)</w:t>
            </w:r>
          </w:p>
        </w:tc>
      </w:tr>
    </w:tbl>
    <w:p w:rsidR="00436042" w:rsidRPr="008A5665" w:rsidRDefault="00436042" w:rsidP="00436042">
      <w:pPr>
        <w:spacing w:line="400" w:lineRule="exact"/>
        <w:rPr>
          <w:rFonts w:hAnsi="メイリオ"/>
          <w:szCs w:val="21"/>
        </w:rPr>
      </w:pPr>
    </w:p>
    <w:sectPr w:rsidR="00436042" w:rsidRPr="008A5665" w:rsidSect="000D6BA3">
      <w:pgSz w:w="11906" w:h="16838"/>
      <w:pgMar w:top="1440" w:right="1080" w:bottom="1440" w:left="108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FCD" w:rsidRDefault="00913FCD">
      <w:pPr>
        <w:spacing w:line="240" w:lineRule="auto"/>
      </w:pPr>
      <w:r>
        <w:separator/>
      </w:r>
    </w:p>
  </w:endnote>
  <w:endnote w:type="continuationSeparator" w:id="0">
    <w:p w:rsidR="00913FCD" w:rsidRDefault="00913F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FCD" w:rsidRDefault="00913FCD">
      <w:pPr>
        <w:spacing w:line="240" w:lineRule="auto"/>
      </w:pPr>
      <w:r>
        <w:separator/>
      </w:r>
    </w:p>
  </w:footnote>
  <w:footnote w:type="continuationSeparator" w:id="0">
    <w:p w:rsidR="00913FCD" w:rsidRDefault="00913FC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 w15:restartNumberingAfterBreak="0">
    <w:nsid w:val="035E60D2"/>
    <w:multiLevelType w:val="hybridMultilevel"/>
    <w:tmpl w:val="D618E002"/>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4E3CADB4">
      <w:start w:val="1"/>
      <w:numFmt w:val="decimalEnclosedCircle"/>
      <w:lvlText w:val="%2"/>
      <w:lvlJc w:val="left"/>
      <w:pPr>
        <w:ind w:left="162" w:hanging="360"/>
      </w:pPr>
      <w:rPr>
        <w:rFonts w:hint="default"/>
      </w:rPr>
    </w:lvl>
    <w:lvl w:ilvl="2" w:tplc="5D3886DE">
      <w:start w:val="2"/>
      <w:numFmt w:val="bullet"/>
      <w:lvlText w:val="・"/>
      <w:lvlJc w:val="left"/>
      <w:pPr>
        <w:ind w:left="582" w:hanging="360"/>
      </w:pPr>
      <w:rPr>
        <w:rFonts w:ascii="ＭＳ Ｐゴシック" w:eastAsia="ＭＳ Ｐゴシック" w:hAnsi="ＭＳ Ｐゴシック" w:cstheme="minorBidi" w:hint="eastAsia"/>
      </w:r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2" w15:restartNumberingAfterBreak="0">
    <w:nsid w:val="03DD61D1"/>
    <w:multiLevelType w:val="hybridMultilevel"/>
    <w:tmpl w:val="2BEEBCB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780F1C"/>
    <w:multiLevelType w:val="hybridMultilevel"/>
    <w:tmpl w:val="F7644EF0"/>
    <w:lvl w:ilvl="0" w:tplc="D354D4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D5413D"/>
    <w:multiLevelType w:val="hybridMultilevel"/>
    <w:tmpl w:val="988CD1D2"/>
    <w:lvl w:ilvl="0" w:tplc="CF547154">
      <w:start w:val="6"/>
      <w:numFmt w:val="decimal"/>
      <w:lvlText w:val="%1）"/>
      <w:lvlJc w:val="left"/>
      <w:pPr>
        <w:ind w:left="360" w:hanging="360"/>
      </w:pPr>
      <w:rPr>
        <w:rFonts w:hint="default"/>
      </w:rPr>
    </w:lvl>
    <w:lvl w:ilvl="1" w:tplc="008E7FD4">
      <w:start w:val="8"/>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BB5644"/>
    <w:multiLevelType w:val="hybridMultilevel"/>
    <w:tmpl w:val="80FE159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4D2849"/>
    <w:multiLevelType w:val="hybridMultilevel"/>
    <w:tmpl w:val="D618E002"/>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4E3CADB4">
      <w:start w:val="1"/>
      <w:numFmt w:val="decimalEnclosedCircle"/>
      <w:lvlText w:val="%2"/>
      <w:lvlJc w:val="left"/>
      <w:pPr>
        <w:ind w:left="162" w:hanging="360"/>
      </w:pPr>
      <w:rPr>
        <w:rFonts w:hint="default"/>
      </w:rPr>
    </w:lvl>
    <w:lvl w:ilvl="2" w:tplc="5D3886DE">
      <w:start w:val="2"/>
      <w:numFmt w:val="bullet"/>
      <w:lvlText w:val="・"/>
      <w:lvlJc w:val="left"/>
      <w:pPr>
        <w:ind w:left="582" w:hanging="360"/>
      </w:pPr>
      <w:rPr>
        <w:rFonts w:ascii="ＭＳ Ｐゴシック" w:eastAsia="ＭＳ Ｐゴシック" w:hAnsi="ＭＳ Ｐゴシック" w:cstheme="minorBidi" w:hint="eastAsia"/>
      </w:r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7" w15:restartNumberingAfterBreak="0">
    <w:nsid w:val="312D4550"/>
    <w:multiLevelType w:val="hybridMultilevel"/>
    <w:tmpl w:val="83B2CDE0"/>
    <w:lvl w:ilvl="0" w:tplc="E5B2869A">
      <w:start w:val="1"/>
      <w:numFmt w:val="decimalEnclosedCircle"/>
      <w:lvlText w:val="%1"/>
      <w:lvlJc w:val="left"/>
      <w:pPr>
        <w:tabs>
          <w:tab w:val="num" w:pos="340"/>
        </w:tabs>
        <w:ind w:left="340" w:hanging="340"/>
      </w:pPr>
      <w:rPr>
        <w:rFonts w:hint="eastAsia"/>
      </w:rPr>
    </w:lvl>
    <w:lvl w:ilvl="1" w:tplc="BD7E1F9E">
      <w:start w:val="1"/>
      <w:numFmt w:val="decimalEnclosedCircle"/>
      <w:lvlText w:val="%2"/>
      <w:lvlJc w:val="left"/>
      <w:pPr>
        <w:ind w:left="610" w:hanging="360"/>
      </w:pPr>
      <w:rPr>
        <w:rFonts w:hint="default"/>
      </w:r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8" w15:restartNumberingAfterBreak="0">
    <w:nsid w:val="3A127323"/>
    <w:multiLevelType w:val="hybridMultilevel"/>
    <w:tmpl w:val="83B2CDE0"/>
    <w:lvl w:ilvl="0" w:tplc="E5B2869A">
      <w:start w:val="1"/>
      <w:numFmt w:val="decimalEnclosedCircle"/>
      <w:lvlText w:val="%1"/>
      <w:lvlJc w:val="left"/>
      <w:pPr>
        <w:tabs>
          <w:tab w:val="num" w:pos="340"/>
        </w:tabs>
        <w:ind w:left="340" w:hanging="340"/>
      </w:pPr>
      <w:rPr>
        <w:rFonts w:hint="eastAsia"/>
      </w:rPr>
    </w:lvl>
    <w:lvl w:ilvl="1" w:tplc="BD7E1F9E">
      <w:start w:val="1"/>
      <w:numFmt w:val="decimalEnclosedCircle"/>
      <w:lvlText w:val="%2"/>
      <w:lvlJc w:val="left"/>
      <w:pPr>
        <w:ind w:left="610" w:hanging="360"/>
      </w:pPr>
      <w:rPr>
        <w:rFonts w:hint="default"/>
      </w:r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9" w15:restartNumberingAfterBreak="0">
    <w:nsid w:val="3B7777AF"/>
    <w:multiLevelType w:val="hybridMultilevel"/>
    <w:tmpl w:val="A4A872A8"/>
    <w:lvl w:ilvl="0" w:tplc="B21459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A4327A"/>
    <w:multiLevelType w:val="hybridMultilevel"/>
    <w:tmpl w:val="0728DE48"/>
    <w:lvl w:ilvl="0" w:tplc="34BED6C6">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FB569D"/>
    <w:multiLevelType w:val="hybridMultilevel"/>
    <w:tmpl w:val="F8905A8A"/>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DE5AAC2A">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9800112"/>
    <w:multiLevelType w:val="hybridMultilevel"/>
    <w:tmpl w:val="9DCAE1F0"/>
    <w:lvl w:ilvl="0" w:tplc="3A041A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E3F01D5"/>
    <w:multiLevelType w:val="hybridMultilevel"/>
    <w:tmpl w:val="DD7C696E"/>
    <w:lvl w:ilvl="0" w:tplc="251030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15" w15:restartNumberingAfterBreak="0">
    <w:nsid w:val="59497ECD"/>
    <w:multiLevelType w:val="hybridMultilevel"/>
    <w:tmpl w:val="BE6A8BF6"/>
    <w:lvl w:ilvl="0" w:tplc="278EDF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40723C8"/>
    <w:multiLevelType w:val="hybridMultilevel"/>
    <w:tmpl w:val="CA0229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D522D04"/>
    <w:multiLevelType w:val="hybridMultilevel"/>
    <w:tmpl w:val="A3CE9FEC"/>
    <w:lvl w:ilvl="0" w:tplc="AAA2AAF2">
      <w:start w:val="1"/>
      <w:numFmt w:val="decimalFullWidth"/>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8" w15:restartNumberingAfterBreak="0">
    <w:nsid w:val="6F8C10A9"/>
    <w:multiLevelType w:val="hybridMultilevel"/>
    <w:tmpl w:val="400EAA3E"/>
    <w:lvl w:ilvl="0" w:tplc="E31AE6C8">
      <w:start w:val="1"/>
      <w:numFmt w:val="decimalFullWidth"/>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9" w15:restartNumberingAfterBreak="0">
    <w:nsid w:val="727679CB"/>
    <w:multiLevelType w:val="hybridMultilevel"/>
    <w:tmpl w:val="F64C77AA"/>
    <w:lvl w:ilvl="0" w:tplc="39526F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6920CA5"/>
    <w:multiLevelType w:val="hybridMultilevel"/>
    <w:tmpl w:val="FBE295E2"/>
    <w:lvl w:ilvl="0" w:tplc="283876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0790349">
    <w:abstractNumId w:val="14"/>
    <w:lvlOverride w:ilvl="0">
      <w:startOverride w:val="1"/>
    </w:lvlOverride>
  </w:num>
  <w:num w:numId="2" w16cid:durableId="491143126">
    <w:abstractNumId w:val="6"/>
  </w:num>
  <w:num w:numId="3" w16cid:durableId="368459919">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06651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551856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0071269">
    <w:abstractNumId w:val="13"/>
  </w:num>
  <w:num w:numId="7" w16cid:durableId="643505045">
    <w:abstractNumId w:val="3"/>
  </w:num>
  <w:num w:numId="8" w16cid:durableId="1685546734">
    <w:abstractNumId w:val="8"/>
  </w:num>
  <w:num w:numId="9" w16cid:durableId="115489035">
    <w:abstractNumId w:val="2"/>
  </w:num>
  <w:num w:numId="10" w16cid:durableId="1884947282">
    <w:abstractNumId w:val="20"/>
  </w:num>
  <w:num w:numId="11" w16cid:durableId="960498184">
    <w:abstractNumId w:val="9"/>
  </w:num>
  <w:num w:numId="12" w16cid:durableId="1536576786">
    <w:abstractNumId w:val="4"/>
  </w:num>
  <w:num w:numId="13" w16cid:durableId="2030829816">
    <w:abstractNumId w:val="16"/>
  </w:num>
  <w:num w:numId="14" w16cid:durableId="1544562594">
    <w:abstractNumId w:val="5"/>
  </w:num>
  <w:num w:numId="15" w16cid:durableId="653684529">
    <w:abstractNumId w:val="1"/>
  </w:num>
  <w:num w:numId="16" w16cid:durableId="97064588">
    <w:abstractNumId w:val="15"/>
  </w:num>
  <w:num w:numId="17" w16cid:durableId="708723111">
    <w:abstractNumId w:val="19"/>
  </w:num>
  <w:num w:numId="18" w16cid:durableId="1868326813">
    <w:abstractNumId w:val="10"/>
  </w:num>
  <w:num w:numId="19" w16cid:durableId="878973560">
    <w:abstractNumId w:val="12"/>
  </w:num>
  <w:num w:numId="20" w16cid:durableId="1867061723">
    <w:abstractNumId w:val="18"/>
  </w:num>
  <w:num w:numId="21" w16cid:durableId="529301032">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A7"/>
    <w:rsid w:val="000031B4"/>
    <w:rsid w:val="000605D6"/>
    <w:rsid w:val="00087430"/>
    <w:rsid w:val="000A402A"/>
    <w:rsid w:val="000D6BA3"/>
    <w:rsid w:val="000E70A0"/>
    <w:rsid w:val="000F2D44"/>
    <w:rsid w:val="00162A50"/>
    <w:rsid w:val="001746E3"/>
    <w:rsid w:val="001749A8"/>
    <w:rsid w:val="00180408"/>
    <w:rsid w:val="00194044"/>
    <w:rsid w:val="001D10B5"/>
    <w:rsid w:val="002122CC"/>
    <w:rsid w:val="00276B60"/>
    <w:rsid w:val="002E18A6"/>
    <w:rsid w:val="002F5210"/>
    <w:rsid w:val="00306BD8"/>
    <w:rsid w:val="00356688"/>
    <w:rsid w:val="003D5632"/>
    <w:rsid w:val="003E46F6"/>
    <w:rsid w:val="003F168A"/>
    <w:rsid w:val="004178CC"/>
    <w:rsid w:val="00436042"/>
    <w:rsid w:val="00470780"/>
    <w:rsid w:val="004865D9"/>
    <w:rsid w:val="004B67A7"/>
    <w:rsid w:val="00507A44"/>
    <w:rsid w:val="00556CB7"/>
    <w:rsid w:val="005645C7"/>
    <w:rsid w:val="00573D7E"/>
    <w:rsid w:val="00575144"/>
    <w:rsid w:val="00583E1D"/>
    <w:rsid w:val="005C69BD"/>
    <w:rsid w:val="005F0DFD"/>
    <w:rsid w:val="005F7EA6"/>
    <w:rsid w:val="006573D9"/>
    <w:rsid w:val="00671781"/>
    <w:rsid w:val="00685868"/>
    <w:rsid w:val="00690E0B"/>
    <w:rsid w:val="006B0D06"/>
    <w:rsid w:val="006D48E6"/>
    <w:rsid w:val="006F093D"/>
    <w:rsid w:val="00731130"/>
    <w:rsid w:val="007656BE"/>
    <w:rsid w:val="0078290E"/>
    <w:rsid w:val="007E0365"/>
    <w:rsid w:val="008457D5"/>
    <w:rsid w:val="00896767"/>
    <w:rsid w:val="008A267F"/>
    <w:rsid w:val="008A5665"/>
    <w:rsid w:val="008C0D4E"/>
    <w:rsid w:val="008C38D3"/>
    <w:rsid w:val="00913FCD"/>
    <w:rsid w:val="00941957"/>
    <w:rsid w:val="00992270"/>
    <w:rsid w:val="009A48A8"/>
    <w:rsid w:val="009F7672"/>
    <w:rsid w:val="00A010E1"/>
    <w:rsid w:val="00A1036A"/>
    <w:rsid w:val="00A12969"/>
    <w:rsid w:val="00A22343"/>
    <w:rsid w:val="00A3265F"/>
    <w:rsid w:val="00A37C9E"/>
    <w:rsid w:val="00A4632F"/>
    <w:rsid w:val="00A51E91"/>
    <w:rsid w:val="00A57A7E"/>
    <w:rsid w:val="00A67A84"/>
    <w:rsid w:val="00AC4F8E"/>
    <w:rsid w:val="00AF56C9"/>
    <w:rsid w:val="00B63389"/>
    <w:rsid w:val="00B765EB"/>
    <w:rsid w:val="00B8754D"/>
    <w:rsid w:val="00B9044D"/>
    <w:rsid w:val="00C272CF"/>
    <w:rsid w:val="00D80064"/>
    <w:rsid w:val="00DB39DE"/>
    <w:rsid w:val="00DB3A6F"/>
    <w:rsid w:val="00DB5AC5"/>
    <w:rsid w:val="00DC2460"/>
    <w:rsid w:val="00E00948"/>
    <w:rsid w:val="00E7219A"/>
    <w:rsid w:val="00EC0A5C"/>
    <w:rsid w:val="00EC105A"/>
    <w:rsid w:val="00EC13B2"/>
    <w:rsid w:val="00EE5EB7"/>
    <w:rsid w:val="00F23292"/>
    <w:rsid w:val="00F26FBB"/>
    <w:rsid w:val="00F41E16"/>
    <w:rsid w:val="00F857DC"/>
    <w:rsid w:val="00FA79DD"/>
    <w:rsid w:val="00FE4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56A35EE8-4860-4150-84D0-F908D9D9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8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0408"/>
    <w:pPr>
      <w:spacing w:line="320" w:lineRule="exact"/>
    </w:pPr>
    <w:rPr>
      <w:rFonts w:ascii="メイリオ" w:eastAsia="メイリオ"/>
    </w:rPr>
  </w:style>
  <w:style w:type="paragraph" w:styleId="1">
    <w:name w:val="heading 1"/>
    <w:basedOn w:val="a"/>
    <w:next w:val="a"/>
    <w:link w:val="10"/>
    <w:autoRedefine/>
    <w:uiPriority w:val="9"/>
    <w:qFormat/>
    <w:rsid w:val="00B63389"/>
    <w:pPr>
      <w:keepNext/>
      <w:spacing w:beforeLines="50" w:before="180" w:afterLines="50" w:after="180" w:line="440" w:lineRule="exact"/>
      <w:outlineLvl w:val="0"/>
    </w:pPr>
    <w:rPr>
      <w:rFonts w:hAnsiTheme="majorHAnsi" w:cstheme="majorBidi"/>
      <w:b/>
      <w:sz w:val="32"/>
      <w:szCs w:val="24"/>
    </w:rPr>
  </w:style>
  <w:style w:type="paragraph" w:styleId="2">
    <w:name w:val="heading 2"/>
    <w:basedOn w:val="a"/>
    <w:next w:val="a"/>
    <w:link w:val="20"/>
    <w:uiPriority w:val="9"/>
    <w:unhideWhenUsed/>
    <w:qFormat/>
    <w:rsid w:val="00B63389"/>
    <w:pPr>
      <w:keepNext/>
      <w:spacing w:beforeLines="50" w:before="50" w:afterLines="50" w:after="50" w:line="400" w:lineRule="exact"/>
      <w:outlineLvl w:val="1"/>
    </w:pPr>
    <w:rPr>
      <w:rFonts w:cstheme="majorBidi"/>
      <w:b/>
      <w:sz w:val="28"/>
    </w:rPr>
  </w:style>
  <w:style w:type="paragraph" w:styleId="3">
    <w:name w:val="heading 3"/>
    <w:basedOn w:val="a"/>
    <w:next w:val="a"/>
    <w:link w:val="30"/>
    <w:uiPriority w:val="9"/>
    <w:unhideWhenUsed/>
    <w:qFormat/>
    <w:rsid w:val="004865D9"/>
    <w:pPr>
      <w:keepNext/>
      <w:spacing w:line="360" w:lineRule="exact"/>
      <w:outlineLvl w:val="2"/>
    </w:pPr>
    <w:rPr>
      <w:rFonts w:hAnsiTheme="majorHAnsi" w:cstheme="majorBidi"/>
      <w:b/>
      <w:sz w:val="24"/>
    </w:rPr>
  </w:style>
  <w:style w:type="paragraph" w:styleId="4">
    <w:name w:val="heading 4"/>
    <w:basedOn w:val="a"/>
    <w:next w:val="a"/>
    <w:link w:val="40"/>
    <w:uiPriority w:val="9"/>
    <w:semiHidden/>
    <w:unhideWhenUsed/>
    <w:qFormat/>
    <w:rsid w:val="00B63389"/>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マニュアル用スタイル"/>
    <w:basedOn w:val="1"/>
    <w:link w:val="a4"/>
    <w:autoRedefine/>
    <w:rsid w:val="004B67A7"/>
    <w:pPr>
      <w:snapToGrid w:val="0"/>
      <w:spacing w:beforeLines="30" w:before="30" w:afterLines="30" w:after="30"/>
    </w:pPr>
  </w:style>
  <w:style w:type="paragraph" w:styleId="a5">
    <w:name w:val="No Spacing"/>
    <w:link w:val="a6"/>
    <w:autoRedefine/>
    <w:uiPriority w:val="1"/>
    <w:qFormat/>
    <w:rsid w:val="00507A44"/>
    <w:pPr>
      <w:spacing w:line="240" w:lineRule="auto"/>
    </w:pPr>
    <w:rPr>
      <w:rFonts w:ascii="メイリオ" w:eastAsia="メイリオ"/>
    </w:rPr>
  </w:style>
  <w:style w:type="character" w:customStyle="1" w:styleId="a4">
    <w:name w:val="マニュアル用スタイル (文字)"/>
    <w:basedOn w:val="a0"/>
    <w:link w:val="a3"/>
    <w:rsid w:val="004B67A7"/>
    <w:rPr>
      <w:rFonts w:asciiTheme="majorHAnsi" w:eastAsia="メイリオ" w:hAnsiTheme="majorHAnsi" w:cstheme="majorBidi"/>
      <w:sz w:val="32"/>
      <w:szCs w:val="24"/>
    </w:rPr>
  </w:style>
  <w:style w:type="character" w:customStyle="1" w:styleId="10">
    <w:name w:val="見出し 1 (文字)"/>
    <w:basedOn w:val="a0"/>
    <w:link w:val="1"/>
    <w:uiPriority w:val="9"/>
    <w:rsid w:val="00B63389"/>
    <w:rPr>
      <w:rFonts w:ascii="メイリオ" w:eastAsia="メイリオ" w:hAnsiTheme="majorHAnsi" w:cstheme="majorBidi"/>
      <w:b/>
      <w:sz w:val="32"/>
      <w:szCs w:val="24"/>
    </w:rPr>
  </w:style>
  <w:style w:type="character" w:customStyle="1" w:styleId="20">
    <w:name w:val="見出し 2 (文字)"/>
    <w:basedOn w:val="a0"/>
    <w:link w:val="2"/>
    <w:uiPriority w:val="9"/>
    <w:rsid w:val="00B63389"/>
    <w:rPr>
      <w:rFonts w:ascii="メイリオ" w:eastAsia="メイリオ" w:cstheme="majorBidi"/>
      <w:b/>
      <w:sz w:val="28"/>
    </w:rPr>
  </w:style>
  <w:style w:type="paragraph" w:styleId="a7">
    <w:name w:val="Title"/>
    <w:basedOn w:val="a"/>
    <w:next w:val="a"/>
    <w:link w:val="a8"/>
    <w:uiPriority w:val="10"/>
    <w:qFormat/>
    <w:rsid w:val="004B67A7"/>
    <w:pPr>
      <w:spacing w:before="240" w:after="120"/>
      <w:jc w:val="center"/>
      <w:outlineLvl w:val="0"/>
    </w:pPr>
    <w:rPr>
      <w:rFonts w:asciiTheme="majorHAnsi" w:hAnsiTheme="majorHAnsi" w:cstheme="majorBidi"/>
      <w:sz w:val="32"/>
      <w:szCs w:val="32"/>
    </w:rPr>
  </w:style>
  <w:style w:type="character" w:customStyle="1" w:styleId="a8">
    <w:name w:val="表題 (文字)"/>
    <w:basedOn w:val="a0"/>
    <w:link w:val="a7"/>
    <w:uiPriority w:val="10"/>
    <w:rsid w:val="004B67A7"/>
    <w:rPr>
      <w:rFonts w:asciiTheme="majorHAnsi" w:eastAsia="メイリオ" w:hAnsiTheme="majorHAnsi" w:cstheme="majorBidi"/>
      <w:sz w:val="32"/>
      <w:szCs w:val="32"/>
    </w:rPr>
  </w:style>
  <w:style w:type="paragraph" w:styleId="a9">
    <w:name w:val="List Paragraph"/>
    <w:basedOn w:val="a"/>
    <w:uiPriority w:val="34"/>
    <w:qFormat/>
    <w:rsid w:val="004B67A7"/>
    <w:pPr>
      <w:ind w:leftChars="400" w:left="840"/>
    </w:pPr>
  </w:style>
  <w:style w:type="paragraph" w:styleId="aa">
    <w:name w:val="header"/>
    <w:basedOn w:val="a"/>
    <w:link w:val="ab"/>
    <w:uiPriority w:val="99"/>
    <w:unhideWhenUsed/>
    <w:rsid w:val="004B67A7"/>
    <w:pPr>
      <w:widowControl w:val="0"/>
      <w:tabs>
        <w:tab w:val="center" w:pos="4252"/>
        <w:tab w:val="right" w:pos="8504"/>
      </w:tabs>
      <w:snapToGrid w:val="0"/>
      <w:spacing w:line="240" w:lineRule="auto"/>
    </w:pPr>
    <w:rPr>
      <w:rFonts w:eastAsiaTheme="minorEastAsia"/>
    </w:rPr>
  </w:style>
  <w:style w:type="character" w:customStyle="1" w:styleId="ab">
    <w:name w:val="ヘッダー (文字)"/>
    <w:basedOn w:val="a0"/>
    <w:link w:val="aa"/>
    <w:uiPriority w:val="99"/>
    <w:rsid w:val="004B67A7"/>
  </w:style>
  <w:style w:type="paragraph" w:styleId="ac">
    <w:name w:val="footer"/>
    <w:basedOn w:val="a"/>
    <w:link w:val="ad"/>
    <w:unhideWhenUsed/>
    <w:rsid w:val="004B67A7"/>
    <w:pPr>
      <w:widowControl w:val="0"/>
      <w:tabs>
        <w:tab w:val="center" w:pos="4252"/>
        <w:tab w:val="right" w:pos="8504"/>
      </w:tabs>
      <w:snapToGrid w:val="0"/>
      <w:spacing w:line="240" w:lineRule="auto"/>
    </w:pPr>
    <w:rPr>
      <w:rFonts w:eastAsiaTheme="minorEastAsia"/>
    </w:rPr>
  </w:style>
  <w:style w:type="character" w:customStyle="1" w:styleId="ad">
    <w:name w:val="フッター (文字)"/>
    <w:basedOn w:val="a0"/>
    <w:link w:val="ac"/>
    <w:rsid w:val="004B67A7"/>
  </w:style>
  <w:style w:type="paragraph" w:styleId="ae">
    <w:name w:val="Quote"/>
    <w:basedOn w:val="a"/>
    <w:next w:val="a"/>
    <w:link w:val="af"/>
    <w:uiPriority w:val="29"/>
    <w:qFormat/>
    <w:rsid w:val="004B67A7"/>
    <w:pPr>
      <w:spacing w:before="200" w:after="160"/>
      <w:ind w:left="864" w:right="864"/>
      <w:jc w:val="center"/>
    </w:pPr>
    <w:rPr>
      <w:i/>
      <w:iCs/>
      <w:color w:val="404040" w:themeColor="text1" w:themeTint="BF"/>
    </w:rPr>
  </w:style>
  <w:style w:type="character" w:customStyle="1" w:styleId="af">
    <w:name w:val="引用文 (文字)"/>
    <w:basedOn w:val="a0"/>
    <w:link w:val="ae"/>
    <w:uiPriority w:val="29"/>
    <w:rsid w:val="004B67A7"/>
    <w:rPr>
      <w:rFonts w:eastAsia="メイリオ"/>
      <w:i/>
      <w:iCs/>
      <w:color w:val="404040" w:themeColor="text1" w:themeTint="BF"/>
    </w:rPr>
  </w:style>
  <w:style w:type="character" w:styleId="af0">
    <w:name w:val="Subtle Reference"/>
    <w:basedOn w:val="a0"/>
    <w:uiPriority w:val="31"/>
    <w:qFormat/>
    <w:rsid w:val="004B67A7"/>
    <w:rPr>
      <w:rFonts w:eastAsia="メイリオ"/>
      <w:smallCaps/>
      <w:color w:val="5A5A5A" w:themeColor="text1" w:themeTint="A5"/>
    </w:rPr>
  </w:style>
  <w:style w:type="character" w:styleId="21">
    <w:name w:val="Intense Emphasis"/>
    <w:basedOn w:val="a0"/>
    <w:uiPriority w:val="21"/>
    <w:qFormat/>
    <w:rsid w:val="004B67A7"/>
    <w:rPr>
      <w:rFonts w:eastAsia="メイリオ"/>
      <w:i/>
      <w:iCs/>
      <w:color w:val="4472C4" w:themeColor="accent1"/>
    </w:rPr>
  </w:style>
  <w:style w:type="paragraph" w:styleId="af1">
    <w:name w:val="Subtitle"/>
    <w:basedOn w:val="a"/>
    <w:next w:val="a"/>
    <w:link w:val="af2"/>
    <w:uiPriority w:val="11"/>
    <w:qFormat/>
    <w:rsid w:val="004B67A7"/>
    <w:pPr>
      <w:jc w:val="center"/>
      <w:outlineLvl w:val="1"/>
    </w:pPr>
    <w:rPr>
      <w:sz w:val="24"/>
      <w:szCs w:val="24"/>
    </w:rPr>
  </w:style>
  <w:style w:type="character" w:customStyle="1" w:styleId="af2">
    <w:name w:val="副題 (文字)"/>
    <w:basedOn w:val="a0"/>
    <w:link w:val="af1"/>
    <w:uiPriority w:val="11"/>
    <w:rsid w:val="004B67A7"/>
    <w:rPr>
      <w:rFonts w:eastAsia="メイリオ"/>
      <w:sz w:val="24"/>
      <w:szCs w:val="24"/>
    </w:rPr>
  </w:style>
  <w:style w:type="character" w:styleId="af3">
    <w:name w:val="Subtle Emphasis"/>
    <w:basedOn w:val="a0"/>
    <w:uiPriority w:val="19"/>
    <w:qFormat/>
    <w:rsid w:val="004B67A7"/>
    <w:rPr>
      <w:rFonts w:eastAsia="メイリオ"/>
      <w:i/>
      <w:iCs/>
      <w:color w:val="404040" w:themeColor="text1" w:themeTint="BF"/>
    </w:rPr>
  </w:style>
  <w:style w:type="character" w:styleId="af4">
    <w:name w:val="Emphasis"/>
    <w:basedOn w:val="a0"/>
    <w:uiPriority w:val="20"/>
    <w:qFormat/>
    <w:rsid w:val="004B67A7"/>
    <w:rPr>
      <w:rFonts w:eastAsia="メイリオ"/>
      <w:i/>
      <w:iCs/>
    </w:rPr>
  </w:style>
  <w:style w:type="character" w:styleId="af5">
    <w:name w:val="Strong"/>
    <w:basedOn w:val="a0"/>
    <w:uiPriority w:val="22"/>
    <w:qFormat/>
    <w:rsid w:val="004B67A7"/>
    <w:rPr>
      <w:rFonts w:eastAsia="メイリオ"/>
      <w:b/>
      <w:bCs/>
    </w:rPr>
  </w:style>
  <w:style w:type="character" w:styleId="22">
    <w:name w:val="Intense Reference"/>
    <w:basedOn w:val="a0"/>
    <w:uiPriority w:val="32"/>
    <w:qFormat/>
    <w:rsid w:val="004B67A7"/>
    <w:rPr>
      <w:rFonts w:eastAsia="メイリオ"/>
      <w:b/>
      <w:bCs/>
      <w:smallCaps/>
      <w:color w:val="4472C4" w:themeColor="accent1"/>
      <w:spacing w:val="5"/>
    </w:rPr>
  </w:style>
  <w:style w:type="character" w:styleId="af6">
    <w:name w:val="Book Title"/>
    <w:basedOn w:val="a0"/>
    <w:uiPriority w:val="33"/>
    <w:qFormat/>
    <w:rsid w:val="004B67A7"/>
    <w:rPr>
      <w:rFonts w:eastAsia="メイリオ"/>
      <w:b/>
      <w:bCs/>
      <w:i/>
      <w:iCs/>
      <w:spacing w:val="5"/>
    </w:rPr>
  </w:style>
  <w:style w:type="character" w:customStyle="1" w:styleId="30">
    <w:name w:val="見出し 3 (文字)"/>
    <w:basedOn w:val="a0"/>
    <w:link w:val="3"/>
    <w:uiPriority w:val="9"/>
    <w:rsid w:val="004865D9"/>
    <w:rPr>
      <w:rFonts w:ascii="メイリオ" w:eastAsia="メイリオ" w:hAnsiTheme="majorHAnsi" w:cstheme="majorBidi"/>
      <w:b/>
      <w:sz w:val="24"/>
    </w:rPr>
  </w:style>
  <w:style w:type="character" w:customStyle="1" w:styleId="40">
    <w:name w:val="見出し 4 (文字)"/>
    <w:basedOn w:val="a0"/>
    <w:link w:val="4"/>
    <w:uiPriority w:val="9"/>
    <w:semiHidden/>
    <w:rsid w:val="00B63389"/>
    <w:rPr>
      <w:rFonts w:ascii="メイリオ" w:eastAsia="メイリオ"/>
      <w:b/>
      <w:bCs/>
    </w:rPr>
  </w:style>
  <w:style w:type="paragraph" w:styleId="23">
    <w:name w:val="toc 2"/>
    <w:basedOn w:val="a"/>
    <w:next w:val="a"/>
    <w:autoRedefine/>
    <w:uiPriority w:val="39"/>
    <w:unhideWhenUsed/>
    <w:rsid w:val="00556CB7"/>
    <w:pPr>
      <w:ind w:leftChars="100" w:left="210"/>
    </w:pPr>
  </w:style>
  <w:style w:type="paragraph" w:styleId="11">
    <w:name w:val="toc 1"/>
    <w:basedOn w:val="a"/>
    <w:next w:val="a"/>
    <w:autoRedefine/>
    <w:uiPriority w:val="39"/>
    <w:unhideWhenUsed/>
    <w:rsid w:val="00556CB7"/>
  </w:style>
  <w:style w:type="paragraph" w:styleId="31">
    <w:name w:val="toc 3"/>
    <w:basedOn w:val="a"/>
    <w:next w:val="a"/>
    <w:autoRedefine/>
    <w:uiPriority w:val="39"/>
    <w:unhideWhenUsed/>
    <w:rsid w:val="00556CB7"/>
    <w:pPr>
      <w:ind w:leftChars="200" w:left="420"/>
    </w:pPr>
  </w:style>
  <w:style w:type="character" w:styleId="af7">
    <w:name w:val="Hyperlink"/>
    <w:basedOn w:val="a0"/>
    <w:uiPriority w:val="99"/>
    <w:unhideWhenUsed/>
    <w:rsid w:val="00556CB7"/>
    <w:rPr>
      <w:color w:val="0563C1" w:themeColor="hyperlink"/>
      <w:u w:val="single"/>
    </w:rPr>
  </w:style>
  <w:style w:type="paragraph" w:styleId="af8">
    <w:name w:val="TOC Heading"/>
    <w:basedOn w:val="1"/>
    <w:next w:val="a"/>
    <w:uiPriority w:val="39"/>
    <w:unhideWhenUsed/>
    <w:qFormat/>
    <w:rsid w:val="00556CB7"/>
    <w:pPr>
      <w:keepLines/>
      <w:spacing w:beforeLines="0" w:before="240" w:afterLines="0" w:after="0" w:line="259" w:lineRule="auto"/>
      <w:jc w:val="left"/>
      <w:outlineLvl w:val="9"/>
    </w:pPr>
    <w:rPr>
      <w:rFonts w:asciiTheme="majorHAnsi" w:eastAsiaTheme="majorEastAsia"/>
      <w:b w:val="0"/>
      <w:color w:val="2F5496" w:themeColor="accent1" w:themeShade="BF"/>
      <w:kern w:val="0"/>
      <w:szCs w:val="32"/>
    </w:rPr>
  </w:style>
  <w:style w:type="character" w:customStyle="1" w:styleId="a6">
    <w:name w:val="行間詰め (文字)"/>
    <w:basedOn w:val="a0"/>
    <w:link w:val="a5"/>
    <w:uiPriority w:val="1"/>
    <w:rsid w:val="00507A44"/>
    <w:rPr>
      <w:rFonts w:ascii="メイリオ" w:eastAsia="メイリオ"/>
    </w:rPr>
  </w:style>
  <w:style w:type="table" w:styleId="af9">
    <w:name w:val="Table Grid"/>
    <w:basedOn w:val="a1"/>
    <w:uiPriority w:val="39"/>
    <w:rsid w:val="00507A4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ody Text Indent"/>
    <w:basedOn w:val="a"/>
    <w:link w:val="afb"/>
    <w:rsid w:val="00D80064"/>
    <w:pPr>
      <w:widowControl w:val="0"/>
      <w:ind w:firstLine="210"/>
    </w:pPr>
    <w:rPr>
      <w:rFonts w:ascii="ＭＳ ゴシック" w:eastAsia="ＭＳ ゴシック" w:hAnsi="Century" w:cs="Times New Roman"/>
      <w:sz w:val="24"/>
      <w:szCs w:val="21"/>
    </w:rPr>
  </w:style>
  <w:style w:type="character" w:customStyle="1" w:styleId="afb">
    <w:name w:val="本文インデント (文字)"/>
    <w:basedOn w:val="a0"/>
    <w:link w:val="afa"/>
    <w:rsid w:val="00D80064"/>
    <w:rPr>
      <w:rFonts w:ascii="ＭＳ ゴシック" w:eastAsia="ＭＳ ゴシック" w:hAnsi="Century" w:cs="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BCE3A-25EA-4447-89C2-98D7BED09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1034</Words>
  <Characters>5899</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帝人 DHP 梶原 春花</dc:creator>
  <cp:keywords/>
  <dc:description/>
  <cp:lastModifiedBy>PCUser</cp:lastModifiedBy>
  <cp:revision>2</cp:revision>
  <dcterms:created xsi:type="dcterms:W3CDTF">2025-10-03T09:00:00Z</dcterms:created>
  <dcterms:modified xsi:type="dcterms:W3CDTF">2025-10-03T09:00:00Z</dcterms:modified>
</cp:coreProperties>
</file>